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17405" w14:textId="77777777" w:rsidR="00747527" w:rsidRPr="00A537B0" w:rsidRDefault="00747527" w:rsidP="00076F05">
      <w:pPr>
        <w:tabs>
          <w:tab w:val="left" w:pos="9810"/>
        </w:tabs>
        <w:ind w:left="0" w:right="0" w:firstLine="375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</w:rPr>
        <w:t>   </w:t>
      </w:r>
    </w:p>
    <w:tbl>
      <w:tblPr>
        <w:tblW w:w="5000" w:type="pct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7337"/>
        <w:gridCol w:w="3618"/>
      </w:tblGrid>
      <w:tr w:rsidR="00747527" w:rsidRPr="00A537B0" w14:paraId="7D34A8A9" w14:textId="77777777" w:rsidTr="00747527">
        <w:trPr>
          <w:tblCellSpacing w:w="6" w:type="dxa"/>
        </w:trPr>
        <w:tc>
          <w:tcPr>
            <w:tcW w:w="0" w:type="auto"/>
            <w:vAlign w:val="center"/>
            <w:hideMark/>
          </w:tcPr>
          <w:p w14:paraId="181CC00E" w14:textId="2331D123" w:rsidR="00747527" w:rsidRPr="00A537B0" w:rsidRDefault="00747527" w:rsidP="00A537B0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3600" w:type="dxa"/>
            <w:vAlign w:val="bottom"/>
            <w:hideMark/>
          </w:tcPr>
          <w:p w14:paraId="2200A391" w14:textId="77777777" w:rsidR="00747527" w:rsidRPr="00A537B0" w:rsidRDefault="00747527" w:rsidP="00747527">
            <w:pPr>
              <w:ind w:left="0" w:right="0" w:firstLine="375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Հավելված</w:t>
            </w:r>
            <w:proofErr w:type="spellEnd"/>
            <w:r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</w:t>
            </w:r>
          </w:p>
          <w:p w14:paraId="0D8FBA49" w14:textId="77777777" w:rsidR="00747527" w:rsidRPr="00A537B0" w:rsidRDefault="00747527" w:rsidP="00747527">
            <w:pPr>
              <w:ind w:left="0" w:right="0" w:firstLine="375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ՀՀ </w:t>
            </w:r>
            <w:r w:rsidR="00CB7A7B"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քաղաքաշինության կոմիտեի նախագահի</w:t>
            </w:r>
          </w:p>
          <w:p w14:paraId="5DEA365E" w14:textId="3F09D28E" w:rsidR="00747527" w:rsidRPr="00A537B0" w:rsidRDefault="00062F06" w:rsidP="00747527">
            <w:pPr>
              <w:ind w:left="0" w:right="0" w:firstLine="375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2023</w:t>
            </w:r>
            <w:r w:rsidR="002D5D1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թ. ----------   -ի N </w:t>
            </w:r>
            <w:r w:rsidR="00747527"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-Ն հրամանի</w:t>
            </w:r>
          </w:p>
        </w:tc>
      </w:tr>
    </w:tbl>
    <w:p w14:paraId="6837468A" w14:textId="7FB72AAF" w:rsidR="00747527" w:rsidRPr="00A537B0" w:rsidRDefault="00747527" w:rsidP="00747527">
      <w:pPr>
        <w:shd w:val="clear" w:color="auto" w:fill="FFFFFF"/>
        <w:ind w:left="0" w:right="0" w:firstLine="0"/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49D0F3CD" w14:textId="77777777" w:rsidR="00A537B0" w:rsidRPr="00A537B0" w:rsidRDefault="00A537B0" w:rsidP="00A537B0">
      <w:pPr>
        <w:shd w:val="clear" w:color="auto" w:fill="FFFFFF"/>
        <w:ind w:left="0" w:right="0" w:firstLine="0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228CD21F" w14:textId="70A393BA" w:rsidR="00A537B0" w:rsidRPr="00A537B0" w:rsidRDefault="00A537B0" w:rsidP="005138C8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4E674A98" w14:textId="58415C5F" w:rsidR="00A537B0" w:rsidRPr="00A537B0" w:rsidRDefault="00A537B0" w:rsidP="005138C8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ՇԱՐՈՒՆԱԿԱԿԱՆ ՄԱՍՆԱԳԻՏԱԿԱՆ ԶԱՐԳԱՑՈՒՄՆ ԱՊԱՀՈՎՈՂ ՄԻՋՈՑԱՌՈՒՄՆԵՐԻ ԿԱԶՄԱԿԵՐՊՄԱՆԸ, ԻՐԱԿԱՆԱՑՄԱՆԸ ԵՎ ՄԱՍՆԱԿՑՈՒԹՅԱՆԸ ՆԵՐԿԱՅԱՑՎՈՂ ՊԱՀԱՆՋՆԵՐ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Ը</w:t>
      </w:r>
    </w:p>
    <w:p w14:paraId="07B55865" w14:textId="77777777" w:rsidR="00747527" w:rsidRPr="00A537B0" w:rsidRDefault="00747527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2FE05BAE" w14:textId="77777777" w:rsidR="00747527" w:rsidRPr="00A537B0" w:rsidRDefault="00747527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4D29E499" w14:textId="19FEC2D1" w:rsidR="00747527" w:rsidRPr="00A537B0" w:rsidRDefault="00F31BB6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ԸՆԴՀԱՆՈՒՐ ԴՐՈՒՅԹՆԵՐ</w:t>
      </w:r>
    </w:p>
    <w:p w14:paraId="5B3398DF" w14:textId="77777777" w:rsidR="00747527" w:rsidRPr="00A537B0" w:rsidRDefault="00747527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657C944D" w14:textId="06A3899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1. Սույն </w:t>
      </w:r>
      <w:proofErr w:type="spellStart"/>
      <w:r w:rsidR="00A537B0">
        <w:rPr>
          <w:rFonts w:ascii="GHEA Grapalat" w:eastAsia="Times New Roman" w:hAnsi="GHEA Grapalat" w:cs="Times New Roman"/>
          <w:color w:val="000000"/>
          <w:sz w:val="24"/>
          <w:szCs w:val="24"/>
        </w:rPr>
        <w:t>չափորոշիչները</w:t>
      </w:r>
      <w:proofErr w:type="spellEnd"/>
      <w:r w:rsid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կարգավոր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են Հայաստանի Հանրապետության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քաղաքաշինության բնագավառում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շարունակական մասնագիտական զարգացումն ապահովող միջոցառումների կազմակերպմանը, իրականացմանը և մասնակցությանը վերաբերող հարաբերությունները:</w:t>
      </w:r>
    </w:p>
    <w:p w14:paraId="77524063" w14:textId="09CE352D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2. Սույն </w:t>
      </w:r>
      <w:proofErr w:type="spellStart"/>
      <w:r w:rsidR="00A537B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չափորոշիչները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տարածվում են </w:t>
      </w:r>
      <w:r w:rsid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աքաշին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ության բնագավառում մասնագիտական գործունեություն իրականացնող ֆիզիկական անձանց մասնագիտական կարողությունների, ունակությունների և հմտությունների զարգացման անընդհատությունն ապահովող գործընթաց իրականացնող և ծառայություններ մատուցող օրենքով սահմանված 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տնտեսավարող սուբյեկտների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վրա:</w:t>
      </w:r>
    </w:p>
    <w:p w14:paraId="297CFDD1" w14:textId="19AF0B10" w:rsidR="00747527" w:rsidRPr="00A537B0" w:rsidRDefault="00070FF1" w:rsidP="00063543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3. Սույն </w:t>
      </w:r>
      <w:proofErr w:type="spellStart"/>
      <w:r w:rsidR="00A537B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չ</w:t>
      </w:r>
      <w:r w:rsidR="00A537B0">
        <w:rPr>
          <w:rFonts w:ascii="GHEA Grapalat" w:eastAsia="Times New Roman" w:hAnsi="GHEA Grapalat" w:cs="Times New Roman"/>
          <w:color w:val="000000"/>
          <w:sz w:val="24"/>
          <w:szCs w:val="24"/>
        </w:rPr>
        <w:t>ափորոշիչներում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օգտագործվող հիմնական հասկացություններն են՝</w:t>
      </w:r>
    </w:p>
    <w:p w14:paraId="3B220B79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շարունակական մասնագիտական զարգացումն ապահովող միջոցառում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(այսուհետ՝ </w:t>
      </w:r>
      <w:r w:rsidRPr="002A5F56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Միջոցառում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)` 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ության բնագավառում մասնագիտական գործունեություն իրականացնող ֆիզիկական անձանց մասնագիտական կարողությունների, ունակությունների և հմտությունների զարգացման նպատակով շարունակական մասնագիտական զարգացման ծրագրերով ուսումնառության կազմակերպման և իրականացման գործընթաց,</w:t>
      </w:r>
    </w:p>
    <w:p w14:paraId="241F04EA" w14:textId="3CEF96F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</w:t>
      </w:r>
      <w:r w:rsidRPr="00A0409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էլեկտրոնային</w:t>
      </w:r>
      <w:r w:rsidR="00EA5F0D" w:rsidRPr="00A0409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ուսու</w:t>
      </w:r>
      <w:proofErr w:type="spellStart"/>
      <w:r w:rsidR="00C125C3" w:rsidRPr="00A0409A">
        <w:rPr>
          <w:rFonts w:ascii="GHEA Grapalat" w:eastAsia="Times New Roman" w:hAnsi="GHEA Grapalat" w:cs="Times New Roman"/>
          <w:b/>
          <w:sz w:val="24"/>
          <w:szCs w:val="24"/>
        </w:rPr>
        <w:t>ցում</w:t>
      </w:r>
      <w:proofErr w:type="spellEnd"/>
      <w:r w:rsidR="00C125C3" w:rsidRPr="00A0409A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Pr="00A040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(այսուհետ՝ </w:t>
      </w:r>
      <w:r w:rsidR="00EA5F0D" w:rsidRPr="00A0409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Է-</w:t>
      </w:r>
      <w:proofErr w:type="spellStart"/>
      <w:r w:rsidR="00C125C3" w:rsidRPr="00A0409A">
        <w:rPr>
          <w:rFonts w:ascii="GHEA Grapalat" w:eastAsia="Times New Roman" w:hAnsi="GHEA Grapalat" w:cs="Times New Roman"/>
          <w:b/>
          <w:sz w:val="24"/>
          <w:szCs w:val="24"/>
        </w:rPr>
        <w:t>ուսուցում</w:t>
      </w:r>
      <w:proofErr w:type="spellEnd"/>
      <w:r w:rsidRPr="00A0409A">
        <w:rPr>
          <w:rFonts w:ascii="GHEA Grapalat" w:eastAsia="Times New Roman" w:hAnsi="GHEA Grapalat" w:cs="Times New Roman"/>
          <w:sz w:val="24"/>
          <w:szCs w:val="24"/>
          <w:lang w:val="hy-AM"/>
        </w:rPr>
        <w:t>)`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շարունակական</w:t>
      </w:r>
      <w:proofErr w:type="spellEnd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զարգացման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135D5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</w:t>
      </w:r>
      <w:proofErr w:type="spellStart"/>
      <w:r w:rsidR="00135D55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="00135D5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r w:rsidR="00135D55" w:rsidRPr="002A5F56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ՇՄԶ</w:t>
      </w:r>
      <w:r w:rsidR="00135D5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)՝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համար նախատեսված</w:t>
      </w:r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տեղեկատվական տեխնոլոգիաների օգնությամբ</w:t>
      </w:r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մշակված</w:t>
      </w:r>
      <w:proofErr w:type="spellEnd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proofErr w:type="spellStart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միջոցառում</w:t>
      </w:r>
      <w:proofErr w:type="spellEnd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proofErr w:type="spellEnd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ստուգվում</w:t>
      </w:r>
      <w:proofErr w:type="spellEnd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հեռավար</w:t>
      </w:r>
      <w:proofErr w:type="spellEnd"/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տարբերակով</w:t>
      </w:r>
      <w:proofErr w:type="spellEnd"/>
      <w:r w:rsidR="00C125C3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550C4452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ուսուցողական նյութ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դասավանդման ընթացքում ապացուցողական հենք ունեցող, ապացուցողական </w:t>
      </w:r>
      <w:r w:rsidR="00700DE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քաղաքաշինական գործունեության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ժամանակակից մոտեցումներին համահունչ </w:t>
      </w:r>
      <w:proofErr w:type="spellStart"/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տեղեկատվություն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52A5EA49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էլեկտրոնային մոդուլ</w:t>
      </w:r>
      <w:r w:rsidR="00D82963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(</w:t>
      </w:r>
      <w:r w:rsidR="00D82963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այսուհետ՝</w:t>
      </w:r>
      <w:r w:rsidR="00D82963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Է-մոդուլ)`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էլեկտրոնային ուսուցողական նյութերի ավարտուն միավորում, որը համապատասխանում է էլեկտրոնային ուսուցողական նյութերի կրեդիտավորմանը ներկայացվող պահանջներին,</w:t>
      </w:r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4219CCF5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հեռավար կամ առցանց ուսուցում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համակարգված ուսուցման ձև, երբ անմիջական և ոչ անմիջական ուսուցման գործընթացը մասնակցի և դասավանդողի միջև իրականացվում է տեղեկատվական տեխնոլոգիաների միջոցով,</w:t>
      </w:r>
    </w:p>
    <w:p w14:paraId="72D8B60E" w14:textId="691B3612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6)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խառը ուսուցում</w:t>
      </w:r>
      <w:r w:rsidR="00CB40B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ծրագիր, որը</w:t>
      </w:r>
      <w:r w:rsidR="00A0409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0409A">
        <w:rPr>
          <w:rFonts w:ascii="GHEA Grapalat" w:eastAsia="Times New Roman" w:hAnsi="GHEA Grapalat" w:cs="Times New Roman"/>
          <w:color w:val="000000"/>
          <w:sz w:val="24"/>
          <w:szCs w:val="24"/>
        </w:rPr>
        <w:t>ներառում</w:t>
      </w:r>
      <w:proofErr w:type="spellEnd"/>
      <w:r w:rsidR="00A0409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93274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932744" w:rsidRPr="0093274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Միջոցառումը</w:t>
      </w:r>
      <w:r w:rsidRPr="0093274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932744" w:rsidRPr="0093274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</w:t>
      </w:r>
      <w:r w:rsidR="00932744" w:rsidRPr="0093274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932744" w:rsidRPr="0093274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-ուսուցումը</w:t>
      </w:r>
      <w:r w:rsidRPr="0093274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7ECD3C3B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7)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ուսուցման ակտիվ մեթոդներ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մասնակցի մտավոր և պրակտիկ գործունեության ակտիվությունը և բազմազանությունը ապահովող եղանակներ՝ հիմնված գիտելիքների և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հմտությունների ձեռքբերման պրոցեսում բոլոր իմացական գործընթացների (հիշողություն, երևակայություն, մտապատկեր և այլն) ընդգրկման վրա,</w:t>
      </w:r>
    </w:p>
    <w:p w14:paraId="228C9B19" w14:textId="48F7769E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8)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շարունակական մասնագիտական զա</w:t>
      </w:r>
      <w:r w:rsidR="00167FE5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րգացման միջոցառման արդյունք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- գիտելիք, հմտություն և կարողություն, որոնք ձեռք կբերի Միջոցառումը կամ </w:t>
      </w:r>
      <w:r w:rsidR="00EA5F0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 հաջողությամբ ավարտած անձը,</w:t>
      </w:r>
    </w:p>
    <w:p w14:paraId="0726C4B5" w14:textId="4F319683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9)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շարունակական մասնագիտական զարգացման կրեդիտ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(այսուհետ` </w:t>
      </w:r>
      <w:r w:rsidRPr="008B4D4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ՇՄԶ կրեդիտ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)` ՇՄԶ գործընթացի` բեռնվածության չափման ժամաքանակով արտահայտված պայմանական միավո</w:t>
      </w:r>
      <w:r w:rsidR="00F442F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ր, որը կարող է շնորհվել տեսական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F442F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ինքնակրթության </w:t>
      </w:r>
      <w:r w:rsidR="00F442F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</w:t>
      </w:r>
      <w:r w:rsidR="00F442F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գործնական</w:t>
      </w:r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>ստաժ</w:t>
      </w:r>
      <w:proofErr w:type="spellEnd"/>
      <w:r w:rsidR="00F442F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կրեդիտի ձևով,</w:t>
      </w:r>
    </w:p>
    <w:p w14:paraId="75551730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10)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դասավանդող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Միջոցառման շրջանակներում դասավանդող կամ </w:t>
      </w:r>
      <w:r w:rsidR="00EA5F0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 պատրաստած կամ հեռավար կամ առցանց դասընթացը վարող մասնագետ,</w:t>
      </w:r>
    </w:p>
    <w:p w14:paraId="5C67788F" w14:textId="204E3D3D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11)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միջոցառման կազմակերպիչ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(այսուհետ՝ </w:t>
      </w:r>
      <w:r w:rsidRPr="00CE2844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Կազմակերպիչ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)` «</w:t>
      </w:r>
      <w:r w:rsidR="00AB172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Քաղաքաշինության մասին» օրենքի </w:t>
      </w:r>
      <w:r w:rsidR="006E412D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proofErr w:type="spellStart"/>
      <w:r w:rsidR="006E412D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="006E412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6E412D" w:rsidRPr="00CE2844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Օրենք</w:t>
      </w:r>
      <w:proofErr w:type="spellEnd"/>
      <w:r w:rsidR="006E412D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C52CD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AB172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11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  <w:r w:rsidR="003A43E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3-րդ հոդվածի 5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մասով սահմանված կազմակերպություններ, ովքեր պատասխանատու են միջոցառման կազմակերպման, ծրագրային ուսուցողական նյութերի բովանդակային ընտրության և պատրաստման, պրոֆեսորադասախոսական կազմի ընտրության համար,</w:t>
      </w:r>
    </w:p>
    <w:p w14:paraId="0888E3FD" w14:textId="0E556681" w:rsidR="00747527" w:rsidRPr="00A537B0" w:rsidRDefault="006A071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12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="00747527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մասնակից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</w:t>
      </w:r>
      <w:r w:rsidR="00BD322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մասնագետ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="00CF42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42CF">
        <w:rPr>
          <w:rFonts w:ascii="GHEA Grapalat" w:eastAsia="Times New Roman" w:hAnsi="GHEA Grapalat" w:cs="Times New Roman"/>
          <w:color w:val="000000"/>
          <w:sz w:val="24"/>
          <w:szCs w:val="24"/>
        </w:rPr>
        <w:t>ով</w:t>
      </w:r>
      <w:proofErr w:type="spellEnd"/>
      <w:r w:rsidR="00CF42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932744">
        <w:rPr>
          <w:rFonts w:ascii="GHEA Grapalat" w:eastAsia="Times New Roman" w:hAnsi="GHEA Grapalat" w:cs="Times New Roman"/>
          <w:color w:val="000000"/>
          <w:sz w:val="24"/>
          <w:szCs w:val="24"/>
        </w:rPr>
        <w:t>ՇՄԶ-ի</w:t>
      </w:r>
      <w:r w:rsidR="00CF42C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նպատակով իրականացնում է կրթական գործունեություն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069F12D1" w14:textId="10C00A18" w:rsidR="00747527" w:rsidRPr="00A537B0" w:rsidRDefault="006A071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13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="00747527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նույնական Միջոցառում</w:t>
      </w:r>
      <w:r w:rsidR="00420E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ՇՄԶ</w:t>
      </w:r>
      <w:r w:rsidR="00420E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-ն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ապահովող, արդեն իսկ կրեդիտավորված միջոցառման էական հատկանիշներ (բովանդակություն, ծրագիր,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կազմակերպիչ, դասավանդող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ունեցող Միջոցառում,</w:t>
      </w:r>
    </w:p>
    <w:p w14:paraId="1FA18E5B" w14:textId="0D1FC383" w:rsidR="00BE658E" w:rsidRPr="003C7ACB" w:rsidRDefault="00BE658E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14) </w:t>
      </w:r>
      <w:r w:rsidR="002239A2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մասնագետ՝</w:t>
      </w:r>
      <w:r w:rsidR="005F5CA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 w:rsidRPr="005F5CAB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2239A2" w:rsidRPr="005F5CA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 w:rsidRPr="005F5CAB">
        <w:rPr>
          <w:rFonts w:ascii="GHEA Grapalat" w:eastAsia="Times New Roman" w:hAnsi="GHEA Grapalat" w:cs="Times New Roman"/>
          <w:color w:val="000000"/>
          <w:sz w:val="24"/>
          <w:szCs w:val="24"/>
        </w:rPr>
        <w:t>հրամանի</w:t>
      </w:r>
      <w:proofErr w:type="spellEnd"/>
      <w:r w:rsidR="002239A2" w:rsidRPr="005F5CA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N1</w:t>
      </w:r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աղյուսակով</w:t>
      </w:r>
      <w:proofErr w:type="spellEnd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2239A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ենթակա</w:t>
      </w:r>
      <w:proofErr w:type="spellEnd"/>
      <w:r w:rsidR="002239A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համապատասխան</w:t>
      </w:r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մասնագիտության</w:t>
      </w:r>
      <w:proofErr w:type="spellEnd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հավակնություն</w:t>
      </w:r>
      <w:proofErr w:type="spellEnd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ունեց</w:t>
      </w:r>
      <w:r w:rsidR="00C7277D">
        <w:rPr>
          <w:rFonts w:ascii="GHEA Grapalat" w:eastAsia="Times New Roman" w:hAnsi="GHEA Grapalat" w:cs="Times New Roman"/>
          <w:sz w:val="24"/>
          <w:szCs w:val="24"/>
        </w:rPr>
        <w:t>ող</w:t>
      </w:r>
      <w:proofErr w:type="spellEnd"/>
      <w:r w:rsidR="00C727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7277D">
        <w:rPr>
          <w:rFonts w:ascii="GHEA Grapalat" w:eastAsia="Times New Roman" w:hAnsi="GHEA Grapalat" w:cs="Times New Roman"/>
          <w:sz w:val="24"/>
          <w:szCs w:val="24"/>
        </w:rPr>
        <w:t>անձ</w:t>
      </w:r>
      <w:proofErr w:type="spellEnd"/>
      <w:r w:rsidR="00C7277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C7277D">
        <w:rPr>
          <w:rFonts w:ascii="GHEA Grapalat" w:eastAsia="Times New Roman" w:hAnsi="GHEA Grapalat" w:cs="Times New Roman"/>
          <w:sz w:val="24"/>
          <w:szCs w:val="24"/>
        </w:rPr>
        <w:t>որն</w:t>
      </w:r>
      <w:proofErr w:type="spellEnd"/>
      <w:r w:rsidR="002239A2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239A2" w:rsidRPr="003C7ACB">
        <w:rPr>
          <w:rFonts w:ascii="GHEA Grapalat" w:eastAsia="Times New Roman" w:hAnsi="GHEA Grapalat" w:cs="Times New Roman"/>
          <w:sz w:val="24"/>
          <w:szCs w:val="24"/>
        </w:rPr>
        <w:t>ունի</w:t>
      </w:r>
      <w:proofErr w:type="spellEnd"/>
      <w:r w:rsidR="002239A2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Հանրապետությունում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բակալավրի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որակավորման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աստիճան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դիպլոմավորված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մասնագետի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բարձրագույն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կրթության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որակավորման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932744">
        <w:rPr>
          <w:rFonts w:ascii="GHEA Grapalat" w:eastAsia="Times New Roman" w:hAnsi="GHEA Grapalat" w:cs="Times New Roman"/>
          <w:sz w:val="24"/>
          <w:szCs w:val="24"/>
        </w:rPr>
        <w:t>աստիճան</w:t>
      </w:r>
      <w:proofErr w:type="spellEnd"/>
      <w:r w:rsidR="005F5CAB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932744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5F5CAB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>օտարերկրյա</w:t>
      </w:r>
      <w:proofErr w:type="spellEnd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>պետությունում</w:t>
      </w:r>
      <w:proofErr w:type="spellEnd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>համապատասխան</w:t>
      </w:r>
      <w:proofErr w:type="spellEnd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32744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32744" w:rsidRPr="00932744">
        <w:rPr>
          <w:rFonts w:ascii="GHEA Grapalat" w:eastAsia="Times New Roman" w:hAnsi="GHEA Grapalat" w:cs="Times New Roman"/>
          <w:sz w:val="24"/>
          <w:szCs w:val="24"/>
        </w:rPr>
        <w:t>կրթական</w:t>
      </w:r>
      <w:proofErr w:type="spellEnd"/>
      <w:r w:rsidR="00932744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45424" w:rsidRPr="00932744">
        <w:rPr>
          <w:rFonts w:ascii="GHEA Grapalat" w:eastAsia="Times New Roman" w:hAnsi="GHEA Grapalat" w:cs="Times New Roman"/>
          <w:sz w:val="24"/>
          <w:szCs w:val="24"/>
        </w:rPr>
        <w:t>աստիճան</w:t>
      </w:r>
      <w:proofErr w:type="spellEnd"/>
      <w:r w:rsidR="00F45424" w:rsidRPr="00932744">
        <w:rPr>
          <w:rFonts w:ascii="GHEA Grapalat" w:eastAsia="Times New Roman" w:hAnsi="GHEA Grapalat" w:cs="Times New Roman"/>
          <w:sz w:val="24"/>
          <w:szCs w:val="24"/>
        </w:rPr>
        <w:t xml:space="preserve">,  </w:t>
      </w:r>
      <w:proofErr w:type="spellStart"/>
      <w:r w:rsidR="00F45424" w:rsidRPr="00932744">
        <w:rPr>
          <w:rFonts w:ascii="GHEA Grapalat" w:eastAsia="Times New Roman" w:hAnsi="GHEA Grapalat" w:cs="Times New Roman"/>
          <w:sz w:val="24"/>
          <w:szCs w:val="24"/>
        </w:rPr>
        <w:t>որի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ճանաչումն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ու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համարժեքության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հաստատումը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Հանրապետությունում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իրականացվել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օրենքով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կարգով</w:t>
      </w:r>
      <w:proofErr w:type="spellEnd"/>
      <w:r w:rsidR="006C4D1C" w:rsidRPr="003C7ACB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14:paraId="73137401" w14:textId="77777777" w:rsidR="005777BA" w:rsidRDefault="005777BA" w:rsidP="00C74A6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2060"/>
          <w:sz w:val="24"/>
          <w:szCs w:val="24"/>
        </w:rPr>
      </w:pPr>
    </w:p>
    <w:p w14:paraId="13DEF5E7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6B8C6546" w14:textId="58835C9F" w:rsidR="00747527" w:rsidRPr="00A537B0" w:rsidRDefault="00F31BB6" w:rsidP="00063543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2</w:t>
      </w:r>
      <w:r w:rsidR="00E41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ՄԻՋՈՑԱՌՄԱՆ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ԿԱԶՄԱԿԵՐՊՄԱՆ ԸՆԴՀԱՆՈՒՐ ՍԿԶԲՈՒՆՔՆԵՐԸ</w:t>
      </w:r>
    </w:p>
    <w:p w14:paraId="04161DC7" w14:textId="77777777" w:rsidR="00747527" w:rsidRPr="00A537B0" w:rsidRDefault="00747527" w:rsidP="00063543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5F810BC5" w14:textId="2AD7ADB3" w:rsidR="00747527" w:rsidRPr="00A537B0" w:rsidRDefault="00B71311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4. Միջոցառման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կազմակերպման ընդհանուր սկզբունքներն են՝</w:t>
      </w:r>
    </w:p>
    <w:p w14:paraId="74AD7269" w14:textId="69A0502D" w:rsidR="00747527" w:rsidRPr="00EC3AC1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1) տրամադրվող կր</w:t>
      </w:r>
      <w:r w:rsidR="00EC3AC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թության </w:t>
      </w:r>
      <w:proofErr w:type="spellStart"/>
      <w:r w:rsidR="00EC3AC1" w:rsidRPr="002546A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օբյեկտիվությունը</w:t>
      </w:r>
      <w:proofErr w:type="spellEnd"/>
      <w:r w:rsidR="00EC3AC1" w:rsidRPr="002546A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և </w:t>
      </w:r>
      <w:proofErr w:type="spellStart"/>
      <w:r w:rsidR="00EC3AC1" w:rsidRPr="002546A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անկողմնակալությունը</w:t>
      </w:r>
      <w:proofErr w:type="spellEnd"/>
      <w:r w:rsidR="00EC3AC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14:paraId="3D0B0AEC" w14:textId="4A4ED322" w:rsidR="00747527" w:rsidRPr="00A537B0" w:rsidRDefault="00B36F1A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տրամադրվող կրթությունը </w:t>
      </w:r>
      <w:proofErr w:type="spellStart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>չպետք</w:t>
      </w:r>
      <w:proofErr w:type="spellEnd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պարունակի</w:t>
      </w:r>
      <w:proofErr w:type="spellEnd"/>
      <w:r w:rsidR="00F64A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գովազդի ցանկացած տեսակ</w:t>
      </w:r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հիմնված</w:t>
      </w:r>
      <w:proofErr w:type="spellEnd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լինի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րոշակի </w:t>
      </w:r>
      <w:r w:rsidR="00BD322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շինարարական նյութի</w:t>
      </w:r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արտադրանքի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տեխնոլոգիաների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արդյունավետության իրական ապացուցողական հենքի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</w:p>
    <w:p w14:paraId="6BAEE569" w14:textId="185436C2" w:rsidR="00747527" w:rsidRPr="00C8471D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բ. </w:t>
      </w:r>
      <w:r w:rsidR="00804EE7">
        <w:rPr>
          <w:rFonts w:ascii="GHEA Grapalat" w:eastAsia="Times New Roman" w:hAnsi="GHEA Grapalat" w:cs="Times New Roman"/>
          <w:sz w:val="24"/>
          <w:szCs w:val="24"/>
        </w:rPr>
        <w:t>կ</w:t>
      </w:r>
      <w:r w:rsidR="00EC3AC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րեդիտավորման ենթակա չպետք է լինեն </w:t>
      </w:r>
      <w:r w:rsidR="00EC3AC1" w:rsidRPr="00C8471D">
        <w:rPr>
          <w:rFonts w:ascii="GHEA Grapalat" w:eastAsia="Times New Roman" w:hAnsi="GHEA Grapalat" w:cs="Times New Roman"/>
          <w:sz w:val="24"/>
          <w:szCs w:val="24"/>
        </w:rPr>
        <w:t>շ</w:t>
      </w:r>
      <w:r w:rsidR="00BD322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>ինարարական նյութերի</w:t>
      </w:r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(կամ) </w:t>
      </w:r>
      <w:r w:rsidR="00BD322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>շինարարական</w:t>
      </w:r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տեխնիկայի </w:t>
      </w:r>
      <w:r w:rsidR="00EC3AC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(կամ) </w:t>
      </w:r>
      <w:r w:rsidR="00BD322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>շինարարական</w:t>
      </w:r>
      <w:r w:rsidR="00C8471D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արտադրատեսակի</w:t>
      </w:r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spellStart"/>
      <w:r w:rsidR="00C8471D" w:rsidRPr="00C8471D">
        <w:rPr>
          <w:rFonts w:ascii="GHEA Grapalat" w:eastAsia="Times New Roman" w:hAnsi="GHEA Grapalat" w:cs="Times New Roman"/>
          <w:sz w:val="24"/>
          <w:szCs w:val="24"/>
        </w:rPr>
        <w:t>վերաբերյալ</w:t>
      </w:r>
      <w:proofErr w:type="spellEnd"/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ներմուծող ընկերությունների կողմից </w:t>
      </w:r>
      <w:proofErr w:type="spellStart"/>
      <w:r w:rsidR="00C8471D" w:rsidRPr="00C8471D">
        <w:rPr>
          <w:rFonts w:ascii="GHEA Grapalat" w:eastAsia="Times New Roman" w:hAnsi="GHEA Grapalat" w:cs="Times New Roman"/>
          <w:sz w:val="24"/>
          <w:szCs w:val="24"/>
        </w:rPr>
        <w:t>ներկայացվող</w:t>
      </w:r>
      <w:proofErr w:type="spellEnd"/>
      <w:r w:rsidR="00C8471D" w:rsidRPr="00C8471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8471D" w:rsidRPr="00C8471D">
        <w:rPr>
          <w:rFonts w:ascii="GHEA Grapalat" w:eastAsia="Times New Roman" w:hAnsi="GHEA Grapalat" w:cs="Times New Roman"/>
          <w:sz w:val="24"/>
          <w:szCs w:val="24"/>
        </w:rPr>
        <w:t>նյութերը</w:t>
      </w:r>
      <w:proofErr w:type="spellEnd"/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14:paraId="2FA3D9A4" w14:textId="52FB0C53" w:rsidR="00747527" w:rsidRPr="00C8471D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2) մասնագիտական զարգացման կարիքների չափելիությունը և մասնագիտական զարգացման նյութերի պատշաճ լինելը</w:t>
      </w:r>
      <w:r w:rsidR="00C847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14:paraId="3BE14304" w14:textId="23B3DA0F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Միջոցառման ան</w:t>
      </w:r>
      <w:r w:rsidR="002B65F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ցկացումից առաջ պետք է իրականացնել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մասնագիտական զարգացման կարիքի վերհանում,</w:t>
      </w:r>
    </w:p>
    <w:p w14:paraId="4BD4D382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մասնագիտական զարգացման կարիքները և արդյունքները պետք է լինեն սահմանված և չափելի,</w:t>
      </w:r>
    </w:p>
    <w:p w14:paraId="3EC30103" w14:textId="49D75F6E" w:rsidR="00747527" w:rsidRPr="00C8471D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3) շահերի բախումը և բախման հնարավոր լուծումների ապահովում</w:t>
      </w:r>
      <w:r w:rsidR="00C847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14:paraId="5A0AA150" w14:textId="33DFC46A" w:rsidR="00747527" w:rsidRPr="00A537B0" w:rsidRDefault="000B5500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ա.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ծրագրային նյութերի, այդ թվում` </w:t>
      </w:r>
      <w:r w:rsidR="00EA5F0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համար պատասխանատու մասնագետները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հեռավար կամ առցա</w:t>
      </w:r>
      <w:r w:rsidR="00C515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նց դասընթացը վարող մասնագետ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 պետք է ներկայացնեն շահերի բախմ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 հայտարարագիր՝ համաձայն Ձև N 3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-ի: Օտարերկրյա անձանց կողմից շահերի բախման հայտարարագիրը կարող է ներկայացվել այլ ձևաչափով` սույն կարգով հաստատված շահերի բախման հայտարարագրի բովանդակային մասի ապահովմամբ,</w:t>
      </w:r>
    </w:p>
    <w:p w14:paraId="64DB5001" w14:textId="27C1078D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շահերի բախման </w:t>
      </w:r>
      <w:r w:rsidR="00F754C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</w:t>
      </w:r>
      <w:r w:rsidR="009B21C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ուրաքանչյուր դեպք պետք է լուծել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մինչև Միջոցառման անցկացումը,</w:t>
      </w:r>
    </w:p>
    <w:p w14:paraId="4C991D50" w14:textId="2D66DCC8" w:rsidR="00747527" w:rsidRPr="00C8471D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4) մասնակիցների ներգրավվածության և հետադարձ կապի ապահովում</w:t>
      </w:r>
      <w:r w:rsidR="00C847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ը.</w:t>
      </w:r>
    </w:p>
    <w:p w14:paraId="290675EF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մասնակիցների մասնակցության մշտադիտարկում,</w:t>
      </w:r>
    </w:p>
    <w:p w14:paraId="77E70C91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Կազմակերպչի կողմից մասնակիցների հետ հետադարձ կապի արդյունքների վերաբերյալ հաշվետվության ներկայացում,</w:t>
      </w:r>
    </w:p>
    <w:p w14:paraId="75DA0019" w14:textId="5EB57CFA" w:rsidR="00747527" w:rsidRPr="00C8471D" w:rsidRDefault="009A5965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5) Միջոցառման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որակի ապահովում և հսկողություն</w:t>
      </w:r>
      <w:r w:rsidR="00C847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14:paraId="4742AECD" w14:textId="4727EACD" w:rsidR="00747527" w:rsidRPr="00D31A76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պատահականության սկզբուն</w:t>
      </w:r>
      <w:r w:rsidR="0057024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քով կրեդիտավորված 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մշտադիտարկում 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ՀՀ քաղաքաշինության կոմիտեի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D0E6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(այսուհետ` </w:t>
      </w:r>
      <w:r w:rsidR="002D0E6B" w:rsidRPr="0032247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Կոմիտե</w:t>
      </w:r>
      <w:r w:rsidR="002D0E6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="00554D9A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</w:t>
      </w:r>
      <w:r w:rsidR="00D31A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մապատասխան ստորաբաժանման կողմից</w:t>
      </w:r>
      <w:r w:rsidR="00D31A76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438C1B7" w14:textId="77777777" w:rsidR="00D97955" w:rsidRPr="00A537B0" w:rsidRDefault="00D97955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706C821D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0DC87D50" w14:textId="764C4620" w:rsidR="00747527" w:rsidRPr="00A537B0" w:rsidRDefault="00F31BB6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3</w:t>
      </w:r>
      <w:r w:rsidR="000C12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ՄԻՋՈՑԱՌՄ</w:t>
      </w:r>
      <w:r w:rsidR="000C12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</w:t>
      </w:r>
      <w:r w:rsidR="000C12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</w:t>
      </w:r>
      <w:r w:rsidR="00747527" w:rsidRPr="00F31BB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ՄԱՍՆԱԿՑՈՒԹՅԱՆԸ </w:t>
      </w:r>
      <w:r w:rsidR="00D97955" w:rsidRPr="00F31BB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ԵՎ</w:t>
      </w:r>
      <w:r w:rsidR="00D97955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ԿԱԶՄԱԿԵՐՊՄԱՆԸ 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ՆԵՐԿԱՅԱՑՎՈՂ ՊԱՀԱՆՋՆԵՐ</w:t>
      </w:r>
      <w:r w:rsidR="00D97955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</w:p>
    <w:p w14:paraId="5F7C1364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3600DF69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5. Կազմակերպիչը` Միջոցառման անցկացումից առնվազն 30 աշխատանքային օր առաջ 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 է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ներկայացնում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հետևյալ փաստաթղթերը՝</w:t>
      </w:r>
    </w:p>
    <w:p w14:paraId="5A879131" w14:textId="70A9412A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 նախագահի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անունով ՇՄԶ միջոցառման կրեդիտա</w:t>
      </w:r>
      <w:r w:rsidR="00BC2F98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վորման հայտ` համաձայն Ձև N 1-ի, որը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պետք է հաս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անելի լինի </w:t>
      </w:r>
      <w:proofErr w:type="spellStart"/>
      <w:r w:rsidR="00C225B8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Կոմիտեի</w:t>
      </w:r>
      <w:proofErr w:type="spellEnd"/>
      <w:r w:rsidR="00C225B8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www.minurban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.am պաշտոնական կայքում: Մեկ հայտով դիտարկ</w:t>
      </w:r>
      <w:r w:rsidR="00481E2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վում է միայն մեկ ՇՄԶ միջոցառում,</w:t>
      </w:r>
    </w:p>
    <w:p w14:paraId="1DD9DAAC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Միջոցառման ծրագիրը (այսուհետ՝ </w:t>
      </w:r>
      <w:r w:rsidRPr="00481E2B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Ծրագիր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), որտեղ Կազմակերպիչը ներկայացնում է՝</w:t>
      </w:r>
    </w:p>
    <w:p w14:paraId="49A6B21B" w14:textId="2424141E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ա) շարունակական մասնագիտական զարգացման կարիքները, որոնց բավարարմանը միտված է տվյալ Միջոցառումը: Այդ նպատակով Միջոցառման կազմակերպիչն իրականացնում է ՇՄԶ կարիքների վերհա</w:t>
      </w:r>
      <w:r w:rsidR="008533C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նում և գնահատում, նկարագրում է, թե 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ինչպես է այն կատարվել և, համապատասխանաբար, ինչ կարիքներ են ձևակերպվել: Կարիքները գնահատելիս կարող են կիրառվել հետևյալ եղանակները՝</w:t>
      </w:r>
    </w:p>
    <w:p w14:paraId="1B0B8370" w14:textId="4A2B62A7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 նախորդ Միջոցառման</w:t>
      </w:r>
      <w:r w:rsidR="003166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</w:t>
      </w:r>
      <w:proofErr w:type="spellStart"/>
      <w:r w:rsidR="005873AC">
        <w:rPr>
          <w:rFonts w:ascii="GHEA Grapalat" w:eastAsia="Times New Roman" w:hAnsi="GHEA Grapalat" w:cs="Times New Roman"/>
          <w:color w:val="000000"/>
          <w:sz w:val="24"/>
          <w:szCs w:val="24"/>
        </w:rPr>
        <w:t>միջոցառումն</w:t>
      </w:r>
      <w:proofErr w:type="spellEnd"/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երի) արդյունքների գնահատում,</w:t>
      </w:r>
    </w:p>
    <w:p w14:paraId="23BE1A0F" w14:textId="77777777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 հարցում հավանական մասնակիցների շրջանում,</w:t>
      </w:r>
    </w:p>
    <w:p w14:paraId="4EFA7808" w14:textId="77777777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 նոր </w:t>
      </w:r>
      <w:r w:rsidR="000B5500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նորմատիվատեխնիկական փաստաթղթերի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գործելակարգի կամ գիտական հետազոտության հրատարակում,</w:t>
      </w:r>
    </w:p>
    <w:p w14:paraId="79DBA8CA" w14:textId="01C83CAC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 </w:t>
      </w:r>
      <w:r w:rsidR="000B5500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քաղաքաշինության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ոլորտը կանոնակարգող և հարակից օրենսդրական փոփոխությունների արդյունքների գնահատում: Կարիքը կարող է ներկայացվել առկա իրավիճակի բարելավման կամ թերություններ</w:t>
      </w:r>
      <w:r w:rsidR="007E25F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վերացման անհրաժեշտության ձևով,</w:t>
      </w:r>
    </w:p>
    <w:p w14:paraId="7AE73E12" w14:textId="35A0419F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բ) թիրախային լսարանի վերաբերյալ տեղեկություն՝</w:t>
      </w:r>
      <w:r w:rsidRPr="006C52B9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6C52B9">
        <w:rPr>
          <w:rFonts w:ascii="GHEA Grapalat" w:eastAsia="Times New Roman" w:hAnsi="GHEA Grapalat" w:cs="Times New Roman"/>
          <w:sz w:val="24"/>
          <w:szCs w:val="24"/>
          <w:lang w:val="hy-AM"/>
        </w:rPr>
        <w:t>ըստ</w:t>
      </w:r>
      <w:r w:rsidR="00A95984" w:rsidRPr="006C52B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C52B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մասնակիցների </w:t>
      </w:r>
      <w:r w:rsidR="00B2132D" w:rsidRPr="006C52B9">
        <w:rPr>
          <w:rFonts w:ascii="GHEA Grapalat" w:eastAsia="Times New Roman" w:hAnsi="GHEA Grapalat" w:cs="Times New Roman"/>
          <w:sz w:val="24"/>
          <w:szCs w:val="24"/>
          <w:lang w:val="hy-AM"/>
        </w:rPr>
        <w:t>գործունեության տեսակների</w:t>
      </w:r>
      <w:r w:rsidR="00B2132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ենթատեսակների, 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մասնագիտությունների և աշխատանքային ստաժի </w:t>
      </w:r>
      <w:r w:rsidR="007E25F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(անհրաժեշտության դեպքում),</w:t>
      </w:r>
    </w:p>
    <w:p w14:paraId="14453FF0" w14:textId="5E9E8047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գ) Միջոցառման անվանումը,</w:t>
      </w:r>
      <w:r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որտեղ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հովանավորների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կամ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նրանց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առևտրային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ապրանքների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անվանումների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առկայությունն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անթույլատրելի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3FB2965B" w14:textId="41E7E99F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B0F0"/>
          <w:sz w:val="24"/>
          <w:szCs w:val="24"/>
        </w:rPr>
      </w:pPr>
      <w:r w:rsidRPr="006C52B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դ) Միջոցառման անցկացման վայրը</w:t>
      </w:r>
      <w:r w:rsidR="00C025AD" w:rsidRPr="006C52B9">
        <w:rPr>
          <w:rFonts w:ascii="GHEA Grapalat" w:eastAsia="Times New Roman" w:hAnsi="GHEA Grapalat" w:cs="Times New Roman"/>
          <w:sz w:val="24"/>
          <w:szCs w:val="24"/>
        </w:rPr>
        <w:t>,</w:t>
      </w:r>
      <w:r w:rsidRPr="006C52B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սկիզբը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և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ավարտը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ներառյալ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սուրճի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/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ճաշի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ընդմիջումները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),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ուսուցման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ժամերի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քանակը՝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յուրաքանչյուր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օրվա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և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ողջ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Միջոցառման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համար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: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Ընդ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որում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կրեդիտավորման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ենթակա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բացառապես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ուսուցողական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ժամերը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275A44AB" w14:textId="01F06527" w:rsidR="00747527" w:rsidRPr="0045584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lastRenderedPageBreak/>
        <w:t>ե) Միջոցառման բովանդակության</w:t>
      </w:r>
      <w:r w:rsidR="003E3554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հստակ նկարագիրը, անցկացման ձևը,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 բնույթի հստակ նկարագիրը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(գիտաժողով, համագումար, կոնֆերանս, դասախոսություն, սեմինար, վարպետաց դաս, վեբինար,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Է-</w:t>
      </w:r>
      <w:proofErr w:type="spellStart"/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>ուսուցում</w:t>
      </w:r>
      <w:proofErr w:type="spellEnd"/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այլ (</w:t>
      </w:r>
      <w:proofErr w:type="spellStart"/>
      <w:r w:rsidR="00455840"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 w:rsidR="004558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74FA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հայտատուն հայտում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պետք է հստակեցնի), անցկացման ձևը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եզակի կամ բազմակի, դրանց թիվը</w:t>
      </w:r>
      <w:r w:rsidR="00221421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733AF34A" w14:textId="72F0788F" w:rsidR="00747527" w:rsidRPr="006C52B9" w:rsidRDefault="00747527" w:rsidP="00455840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զ) ակնկալվող ՇՄԶ արդյունքը</w:t>
      </w:r>
      <w:r w:rsidR="003E3554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,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որը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ավարտին պետք է ստանա մասնակիցը՝</w:t>
      </w:r>
      <w:r w:rsidR="00455840" w:rsidRP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55840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գիտելիքի, հմտությունների և կարողությունների նշումով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7944489" w14:textId="2183727F" w:rsidR="00747527" w:rsidRPr="006C52B9" w:rsidRDefault="0035388B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 Միջոցառմանը մասնակցի բավարար ներգրավվա</w:t>
      </w:r>
      <w:r w:rsidR="003E3554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ծությունը ապահովող մեխանիզմները</w:t>
      </w:r>
      <w:r w:rsidR="006C52B9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՝</w:t>
      </w:r>
      <w:r w:rsid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սահմանված ՇՄԶ արդյունքներին </w:t>
      </w:r>
      <w:r w:rsidR="0062278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հասնելու նպատակով,</w:t>
      </w:r>
    </w:p>
    <w:p w14:paraId="4E160FEA" w14:textId="78C84D0C" w:rsidR="00747527" w:rsidRDefault="0035388B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 Միջոցառման ծրագրային նյութերի բովանդակության և որակի համար պատասխանատու անձի (անձանց) կողմից տրված եզրակացությունը, սկզբնաղբյուրների ցանկը և/կամ հղումները,</w:t>
      </w:r>
      <w:r w:rsidR="00747527"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որոնք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օգտագործվել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ծրագրային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նյութերը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պատրաստելիս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պահանջի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դեպքում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),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ինչպես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նաև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դասախոսությունների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սեղմագրերը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պահանջի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դեպքում</w:t>
      </w:r>
      <w:r w:rsidR="0062278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622780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740C6D6" w14:textId="007090BB" w:rsidR="000C125E" w:rsidRPr="000C125E" w:rsidRDefault="000C125E" w:rsidP="000C125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2087C">
        <w:rPr>
          <w:rFonts w:ascii="GHEA Grapalat" w:eastAsia="Times New Roman" w:hAnsi="GHEA Grapalat" w:cs="Times New Roman"/>
          <w:color w:val="000000"/>
          <w:sz w:val="24"/>
          <w:szCs w:val="24"/>
        </w:rPr>
        <w:t>թ)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Միջոցառ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ներկայացվում է</w:t>
      </w:r>
      <w:r w:rsidRPr="000C12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ապացուցողական հենք,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պարունակի</w:t>
      </w:r>
      <w:proofErr w:type="spellEnd"/>
      <w:r w:rsidRPr="000C12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մասնագիտական նորույթ, անդրադառնա քաղաքաշինության արդի մոտեցումներին, ներկայացնի նոր մեթոդներ, տվյալներ, առաջարկներ, վերլուծություններ և պարունակի հղումներ համապատասխան գիտական հետազոտություններին (գիտական հանդեսում/ամսագրում հրատարակման համար սահմանված չափանիշներին համապատասխան),</w:t>
      </w:r>
    </w:p>
    <w:p w14:paraId="3F6D5D2C" w14:textId="681D195F" w:rsidR="00747527" w:rsidRPr="006C52B9" w:rsidRDefault="006A071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3) դ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ասավանդողների անվան</w:t>
      </w:r>
      <w:r w:rsidR="007E46D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ական ցանկը, ինքնակենսագրություններ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ը, հրատարակված հոդվածն</w:t>
      </w:r>
      <w:r w:rsidR="0062278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երի, գիտական աշխատանքների ցանկը,</w:t>
      </w:r>
    </w:p>
    <w:p w14:paraId="619C40AB" w14:textId="0A3410B0" w:rsidR="00747527" w:rsidRPr="006C52B9" w:rsidRDefault="000B5500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4) 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շահերի բախման հայտարարագիր`</w:t>
      </w:r>
      <w:r w:rsidR="00747527" w:rsidRPr="006C52B9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="006A071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Միջոցառման մասնակիցների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դասավանդողի կողմից (հեղինակային դասընթացների դեպքում)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համաձայն Ձև N3</w:t>
      </w:r>
      <w:r w:rsidR="006C52B9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</w:t>
      </w:r>
      <w:r w:rsidR="0062278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4269B83D" w14:textId="4775A31E" w:rsidR="00747527" w:rsidRPr="006C52B9" w:rsidRDefault="007B1D4A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5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 տեղեկատվություն Միջոցառման հովան</w:t>
      </w:r>
      <w:r w:rsidR="007E46D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ավորների (ֆինանսավորման աղբյուրների</w:t>
      </w:r>
      <w:r w:rsid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 վերաբերյալ</w:t>
      </w:r>
      <w:r w:rsid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:</w:t>
      </w:r>
      <w:r w:rsidR="00747527"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Հովանավորությունը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չպետք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ազդի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Միջոցառման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շրջանակներում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րամադրվող տեղեկատվու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թյան օբյեկտիվության, թեմաների և 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դասախո</w:t>
      </w:r>
      <w:proofErr w:type="spellStart"/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սական</w:t>
      </w:r>
      <w:proofErr w:type="spellEnd"/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կազմի</w:t>
      </w:r>
      <w:proofErr w:type="spellEnd"/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ընտրության վրա: Ընդունելի է բոլոր հովանավորների հիշատակումը գիտական ծրագրի առանձին բաժնում՝ Միջոցառման կազմակերպման համար շնորհակալության հայտնումով և հովանավորության հստակ նշումով:</w:t>
      </w:r>
    </w:p>
    <w:p w14:paraId="6CCDC703" w14:textId="15991579" w:rsidR="00747527" w:rsidRPr="006C52B9" w:rsidRDefault="000C125E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6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 Միջոցառման մասնակիցներին տրվող վկայականի ձևանմուշը</w:t>
      </w:r>
      <w:r w:rsidR="00747527"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Ձև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N 4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):</w:t>
      </w:r>
    </w:p>
    <w:p w14:paraId="2D58A98A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6. Անհրաժեշտությունից ելնելով՝ </w:t>
      </w:r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կարող է պահանջել նաև այլ փաստաթղթեր:</w:t>
      </w:r>
    </w:p>
    <w:p w14:paraId="3D6CD8E4" w14:textId="77777777" w:rsidR="00747527" w:rsidRPr="00A537B0" w:rsidRDefault="007B1D4A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7.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հավելվածի 5-րդ կետով սահմանված փաստաթղթերը պետք է ներկայացվեն հայերեն լեզվով կամ կից թարգմանությամբ, որի հավաստիության համար պատասխանատվությունը կրում է հայտատուն:</w:t>
      </w:r>
    </w:p>
    <w:p w14:paraId="13C980CB" w14:textId="152769AC" w:rsidR="00747527" w:rsidRPr="00A537B0" w:rsidRDefault="007B1D4A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Ծրագրի վերջն</w:t>
      </w:r>
      <w:r w:rsidR="0081166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ական տարբերակը պետք է ներկայացնել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</w:t>
      </w:r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իրականացման</w:t>
      </w:r>
      <w:proofErr w:type="spellEnd"/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նախատեսվող ժամկետից առնվազն 7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օր առաջ: Ընդ որում, կատարված ծրագրային փոփոխություններն անհրաժեշտ է ընդգծել: Կրեդիտավորման հաստատումից հետո ծրագրում չի թույլատրվում կատարել հետևյալ փոփոխությունները`</w:t>
      </w:r>
    </w:p>
    <w:p w14:paraId="345E96AE" w14:textId="322867BA" w:rsidR="00747527" w:rsidRPr="00A537B0" w:rsidRDefault="007B608E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հայտագրված դասավանդողի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(ների) փոփոխություն, եթե վերջինս գրավոր համաձայնեցված չէ </w:t>
      </w:r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հետ,</w:t>
      </w:r>
    </w:p>
    <w:p w14:paraId="2BC76E20" w14:textId="0F198E79" w:rsidR="00747527" w:rsidRPr="00A537B0" w:rsidRDefault="007B608E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2)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 անցկացման վայրի փոփոխություն, եթե նշված փոփոխությունը գրավոր համաձայնեցված չէ </w:t>
      </w:r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հետ:</w:t>
      </w:r>
    </w:p>
    <w:p w14:paraId="1CD87E18" w14:textId="514D1C29" w:rsidR="00747527" w:rsidRPr="00A537B0" w:rsidRDefault="00FD1CAD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9. Սույն հավելվածի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8-րդ կետով սահմանված պայմաններից որևէ մեկի խախտման, ինչպես նաև ուսուցողական նյութերին կցված գովազդի առկայության դեպքում Միջոցառմա</w:t>
      </w:r>
      <w:r w:rsidR="00E371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 մասնակիցների վկայականները </w:t>
      </w:r>
      <w:proofErr w:type="spellStart"/>
      <w:r w:rsidR="00C225B8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Կոմիտեի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կողմից</w:t>
      </w:r>
      <w:r w:rsidR="00E371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3713F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="00E371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3713F">
        <w:rPr>
          <w:rFonts w:ascii="GHEA Grapalat" w:eastAsia="Times New Roman" w:hAnsi="GHEA Grapalat" w:cs="Times New Roman"/>
          <w:color w:val="000000"/>
          <w:sz w:val="24"/>
          <w:szCs w:val="24"/>
        </w:rPr>
        <w:t>վավերացվում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86A2899" w14:textId="38B65FB6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10. Ներկայացվող մեկ հայտով կարող են կրեդիտավորվել երկու տարվա ընթացքում տեղի ունեցող նույնական Միջոցառումները:</w:t>
      </w:r>
      <w:r w:rsidR="007E46DD" w:rsidRP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ժ</w:t>
      </w:r>
      <w:r w:rsidRP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ամկետի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ավարտից հետո ներկայացվում է նոր հայտ: Կրկնակի հայտերի մուտքագրման դեպքում դիտարկման ենթակա է դրանցից վերջինը:</w:t>
      </w:r>
    </w:p>
    <w:p w14:paraId="5BA4532B" w14:textId="0CC351EC" w:rsidR="00747527" w:rsidRPr="00A537B0" w:rsidRDefault="00FD1CAD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11. Սույն հավելվածի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5-րդ կետում նշված փաստաթղթերը հայտատուի հայեցողությամբ </w:t>
      </w:r>
      <w:r w:rsidR="00CF6E8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Կոմիտե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կարող են ներկայա</w:t>
      </w:r>
      <w:r w:rsidR="009C392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ցվել առձեռն կամ փոստով կամ էլեկտրոնային կապի միջոցներով կամ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առցանց</w:t>
      </w:r>
      <w:proofErr w:type="spellEnd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4A176D71" w14:textId="4A39CA8E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12. </w:t>
      </w:r>
      <w:proofErr w:type="spellStart"/>
      <w:r w:rsidR="00E51821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Կոմիտեն</w:t>
      </w:r>
      <w:proofErr w:type="spellEnd"/>
      <w:r w:rsidR="00E518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5182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ույն</w:t>
      </w:r>
      <w:r w:rsidR="00FD1C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հավելվածի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5-րդ կետով նախատեսված փաստաթղթերն ստանալուց հետո </w:t>
      </w:r>
      <w:r w:rsidR="006A5A9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15</w:t>
      </w:r>
      <w:r w:rsidR="000F0CA6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աշխատանքայ</w:t>
      </w:r>
      <w:r w:rsidR="00D810D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 օրվա ընթացքում հայտը բավարարում կամ մերժ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 է:</w:t>
      </w:r>
    </w:p>
    <w:p w14:paraId="7FCE5333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13. Կրեդիտավորման հայտը մերժվում է, եթե`</w:t>
      </w:r>
    </w:p>
    <w:p w14:paraId="295AD2D9" w14:textId="10F88BE8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ներկայացված փաստաթղթերը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համապատասխանում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հավելվածով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սահմանված ժամկետում չեն </w:t>
      </w:r>
      <w:proofErr w:type="spellStart"/>
      <w:r w:rsidR="004345A8">
        <w:rPr>
          <w:rFonts w:ascii="GHEA Grapalat" w:eastAsia="Times New Roman" w:hAnsi="GHEA Grapalat" w:cs="Times New Roman"/>
          <w:color w:val="000000"/>
          <w:sz w:val="24"/>
          <w:szCs w:val="24"/>
        </w:rPr>
        <w:t>շտկվե</w:t>
      </w:r>
      <w:r w:rsidR="002E4395">
        <w:rPr>
          <w:rFonts w:ascii="GHEA Grapalat" w:eastAsia="Times New Roman" w:hAnsi="GHEA Grapalat" w:cs="Times New Roman"/>
          <w:color w:val="000000"/>
          <w:sz w:val="24"/>
          <w:szCs w:val="24"/>
        </w:rPr>
        <w:t>լ</w:t>
      </w:r>
      <w:proofErr w:type="spellEnd"/>
      <w:r w:rsidR="002E43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E4395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</w:t>
      </w:r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ված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թերությունները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1C57AA79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ներկայացված փաստաթղթերը ակնհայտ կեղծ են կամ խեղաթյուրված,</w:t>
      </w:r>
    </w:p>
    <w:p w14:paraId="6A339D0D" w14:textId="78F3D499" w:rsidR="00747527" w:rsidRPr="00844B1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պարունակում են ուսուցողական նյութի հետ անմիջականորեն կապված որևէ 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շինարարական նյութի, շին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տեխնիկայի, ծառ</w:t>
      </w:r>
      <w:r w:rsidR="00844B1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այության կամ ընկերության գովազդ</w:t>
      </w:r>
      <w:r w:rsidR="00844B10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91CE54C" w14:textId="79AA9C9E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14. Ներկայացված փաստաթղթերի </w:t>
      </w:r>
      <w:proofErr w:type="spellStart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ամբողջական</w:t>
      </w:r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>թերի</w:t>
      </w:r>
      <w:proofErr w:type="spellEnd"/>
      <w:r w:rsidR="00301CE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չլինելու դեպքում 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հայտն ստանալուց հետո հինգ աշխատանքային օրվա ընթացքում դրա մասին պատշաճ ծանուցում</w:t>
      </w:r>
      <w:r w:rsidR="00213EE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 հայտատուին և առաջարկում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յոթ աշխա</w:t>
      </w:r>
      <w:r w:rsidR="00B5315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տանքային օրվա ընթացքում </w:t>
      </w:r>
      <w:proofErr w:type="spellStart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proofErr w:type="spellEnd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>փաթեթի</w:t>
      </w:r>
      <w:proofErr w:type="spellEnd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>շտկում</w:t>
      </w:r>
      <w:proofErr w:type="spellEnd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Սույն կետով սահմանված ժ</w:t>
      </w:r>
      <w:r w:rsidR="00FD1C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ամկետը չի հաշվարկվում սույն հավելված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12-րդ կետով սահմանված ժամկետի մեջ:</w:t>
      </w:r>
    </w:p>
    <w:p w14:paraId="44956BD3" w14:textId="5E1FE0B8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15. </w:t>
      </w:r>
      <w:proofErr w:type="spellStart"/>
      <w:r w:rsidR="00C225B8">
        <w:rPr>
          <w:rFonts w:ascii="GHEA Grapalat" w:eastAsia="Times New Roman" w:hAnsi="GHEA Grapalat" w:cs="Times New Roman"/>
          <w:color w:val="000000"/>
          <w:sz w:val="24"/>
          <w:szCs w:val="24"/>
        </w:rPr>
        <w:t>Կոմիտե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ներկայացված հայտի և կից փաստաթղթերի ուսումնասիրության հիման վրա ընդունվում է Միջոցառման ծրագրի հաստատման և կրեդիտների շնորհման կամ հայտի մերժման վերաբերյալ 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 նախագահի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հրաման: Ընդ որում, հայտի մերժման վերաբերյալ 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 նախագահի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հրամանը </w:t>
      </w:r>
      <w:r w:rsidR="001854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պետք է լինի հիմնավորված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35667FA" w14:textId="77777777" w:rsidR="00445F80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16. Շ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ՄԶ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շրջանակներում կրեդիտավորման ենթակա Միջոցառումների ծրագրի վերաբերյալ եզրակացության տրամադրման </w:t>
      </w:r>
      <w:proofErr w:type="spellStart"/>
      <w:r w:rsidR="00F50BFA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ծրագիրը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</w:t>
      </w:r>
      <w:r w:rsidR="00F50BFA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ում</w:t>
      </w:r>
      <w:proofErr w:type="spellEnd"/>
      <w:r w:rsidR="00F50BFA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Կոմիտեի </w:t>
      </w:r>
      <w:proofErr w:type="spellStart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հանձնաժողովին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4DFB1FF" w14:textId="522B9340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եթե հայտ ներկայացնելու օրվան նախորդող վերջին 2 տա</w:t>
      </w:r>
      <w:r w:rsidR="00C87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րվա ընթացքում հայտ ներկայացրած </w:t>
      </w:r>
      <w:r w:rsidR="00C87E67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ազմակերպիչը չի իրականացրել ՇՄԶ ծրագրեր, դասընթացներ,</w:t>
      </w:r>
    </w:p>
    <w:p w14:paraId="64BC44BF" w14:textId="62CDF747" w:rsidR="00747527" w:rsidRPr="00A537B0" w:rsidRDefault="000740A4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եթե </w:t>
      </w:r>
      <w:r w:rsidR="008F63DC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ազմակերպիչը չի հանդիսանում կազմակերպվող միջոցառման ուղղվածության մասնագիտական </w:t>
      </w:r>
      <w:r w:rsidR="00844B1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տնտես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վարող սուբյեկտ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իսկ հայտին կից ներկայացված չէ միջոցառման ծրագրի վերաբերյալ համապատասխան ուղղվածության մասնագետի եզրակացությունը,</w:t>
      </w:r>
    </w:p>
    <w:p w14:paraId="25A64DAC" w14:textId="77777777" w:rsidR="00747527" w:rsidRPr="00A537B0" w:rsidRDefault="00747527" w:rsidP="003B279B">
      <w:pPr>
        <w:shd w:val="clear" w:color="auto" w:fill="FFFFFF"/>
        <w:tabs>
          <w:tab w:val="left" w:pos="450"/>
        </w:tabs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եթե </w:t>
      </w:r>
      <w:r w:rsidR="004328A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 ծրագրային նյութերի՝ սահմանված պահանջներին համապատասխանությունը գնահատելու համար կարիք ունի մասնագիտական խորհրդատվության և եզրակացության:</w:t>
      </w:r>
    </w:p>
    <w:p w14:paraId="77FE83BE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7A10FC11" w14:textId="2DBE11EE" w:rsidR="00747527" w:rsidRPr="00F31BB6" w:rsidRDefault="008C7FD8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4</w:t>
      </w:r>
      <w:r w:rsidR="00747527" w:rsidRPr="00F31BB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. </w:t>
      </w:r>
      <w:r w:rsidR="003B13D8" w:rsidRPr="00F31BB6">
        <w:rPr>
          <w:rFonts w:ascii="GHEA Grapalat" w:eastAsia="Times New Roman" w:hAnsi="GHEA Grapalat" w:cs="Times New Roman"/>
          <w:b/>
          <w:bCs/>
          <w:sz w:val="24"/>
          <w:szCs w:val="24"/>
        </w:rPr>
        <w:t>ՀԵՌԱՎԱՐ ԵՂԱՆԱԿՈՎ</w:t>
      </w:r>
      <w:r w:rsidR="00747527" w:rsidRPr="00F31BB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ՇԱՐՈՒՆԱԿԱԿԱՆ ՄԱՍՆԱԳԻՏԱԿԱՆ ԶԱՐԳԱՑՄԱՆ ՄԻՋՈՑԱՌՈՒՄՆԵՐԻ ԿԱԶՄԱԿԵՐՊՈՒՄԸ ԵՎ </w:t>
      </w:r>
      <w:r w:rsidR="004328AB" w:rsidRPr="00F31BB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Է-</w:t>
      </w:r>
      <w:r w:rsidR="00757DCA" w:rsidRPr="00F31BB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ՈՒՍՈՒՑՄ</w:t>
      </w:r>
      <w:r w:rsidR="004328AB" w:rsidRPr="00F31BB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ԱՆԸ </w:t>
      </w:r>
      <w:r w:rsidR="00747527" w:rsidRPr="00F31BB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ՆԵՐԿԱՅԱՑՎՈՂ ՊԱՀԱՆՋՆԵՐԸ</w:t>
      </w:r>
    </w:p>
    <w:p w14:paraId="78A315AD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9CC2E5" w:themeColor="accent1" w:themeTint="99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9CC2E5" w:themeColor="accent1" w:themeTint="99"/>
          <w:sz w:val="24"/>
          <w:szCs w:val="24"/>
          <w:lang w:val="hy-AM"/>
        </w:rPr>
        <w:t> </w:t>
      </w:r>
    </w:p>
    <w:p w14:paraId="238397A5" w14:textId="11141F83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18. Է</w:t>
      </w:r>
      <w:r w:rsidR="00E76DA0"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  <w:r w:rsidR="00C871F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ուսուցմամբ </w:t>
      </w:r>
      <w:r w:rsidR="00C871FF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իջոցառումների կազմակերպումն իրականացվում է</w:t>
      </w:r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հավելվածով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ընդհանուր հիմունքներ</w:t>
      </w:r>
      <w:r w:rsidR="00E76DA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ով</w:t>
      </w:r>
      <w:r w:rsidR="008D318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հաշվի առնելով սույն կարգի</w:t>
      </w:r>
      <w:r w:rsidR="00B1743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4-րդ</w:t>
      </w:r>
      <w:r w:rsidR="0032404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2404E">
        <w:rPr>
          <w:rFonts w:ascii="GHEA Grapalat" w:eastAsia="Times New Roman" w:hAnsi="GHEA Grapalat" w:cs="Times New Roman"/>
          <w:color w:val="000000"/>
          <w:sz w:val="24"/>
          <w:szCs w:val="24"/>
        </w:rPr>
        <w:t>գլխի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դրույթները:</w:t>
      </w:r>
    </w:p>
    <w:p w14:paraId="0A5D49EB" w14:textId="3C221381" w:rsidR="00747527" w:rsidRPr="0079293A" w:rsidRDefault="00E76DA0" w:rsidP="0079293A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19. Է-</w:t>
      </w:r>
      <w:r w:rsidR="009C41E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ուսուցմամբ 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իջոցառման կազմակերպման նպատակով ներ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կայացվում է հայտ՝ համաձայն Ձև N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2-ի</w:t>
      </w:r>
      <w:r w:rsidR="00E413C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E413C3">
        <w:rPr>
          <w:rFonts w:ascii="GHEA Grapalat" w:eastAsia="Times New Roman" w:hAnsi="GHEA Grapalat" w:cs="Times New Roman"/>
          <w:color w:val="000000"/>
          <w:sz w:val="24"/>
          <w:szCs w:val="24"/>
        </w:rPr>
        <w:t>որի</w:t>
      </w:r>
      <w:proofErr w:type="spellEnd"/>
      <w:r w:rsidR="00E413C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413C3">
        <w:rPr>
          <w:rFonts w:ascii="GHEA Grapalat" w:eastAsia="Times New Roman" w:hAnsi="GHEA Grapalat" w:cs="Times New Roman"/>
          <w:color w:val="000000"/>
          <w:sz w:val="24"/>
          <w:szCs w:val="24"/>
        </w:rPr>
        <w:t>օրինակը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նախապես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տեղադրված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լինի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004F7" w:rsidRPr="00F544C1">
        <w:rPr>
          <w:rFonts w:ascii="GHEA Grapalat" w:eastAsia="Times New Roman" w:hAnsi="GHEA Grapalat" w:cs="Arial Unicode"/>
          <w:sz w:val="24"/>
          <w:szCs w:val="24"/>
          <w:lang w:val="hy-AM"/>
        </w:rPr>
        <w:t>Կոմիտեի</w:t>
      </w:r>
      <w:r w:rsidR="008004F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www.minurban.am </w:t>
      </w:r>
      <w:r w:rsidR="008004F7" w:rsidRPr="00F544C1">
        <w:rPr>
          <w:rFonts w:ascii="GHEA Grapalat" w:eastAsia="Times New Roman" w:hAnsi="GHEA Grapalat" w:cs="Arial Unicode"/>
          <w:sz w:val="24"/>
          <w:szCs w:val="24"/>
          <w:lang w:val="hy-AM"/>
        </w:rPr>
        <w:t>պաշտոնական</w:t>
      </w:r>
      <w:r w:rsidR="008004F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004F7" w:rsidRPr="00F544C1">
        <w:rPr>
          <w:rFonts w:ascii="GHEA Grapalat" w:eastAsia="Times New Roman" w:hAnsi="GHEA Grapalat" w:cs="Arial Unicode"/>
          <w:sz w:val="24"/>
          <w:szCs w:val="24"/>
          <w:lang w:val="hy-AM"/>
        </w:rPr>
        <w:t>կայքում</w:t>
      </w:r>
      <w:r w:rsidR="008004F7" w:rsidRPr="00F544C1">
        <w:rPr>
          <w:rFonts w:ascii="GHEA Grapalat" w:eastAsia="Times New Roman" w:hAnsi="GHEA Grapalat" w:cs="Arial Unicode"/>
          <w:sz w:val="24"/>
          <w:szCs w:val="24"/>
        </w:rPr>
        <w:t>:</w:t>
      </w:r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Մեկ հայտով դիտարկվում է միայն մեկ</w:t>
      </w:r>
      <w:r w:rsidR="004328AB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="004328A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</w:t>
      </w:r>
      <w:proofErr w:type="spellStart"/>
      <w:r w:rsidR="00F544C1">
        <w:rPr>
          <w:rFonts w:ascii="GHEA Grapalat" w:eastAsia="Times New Roman" w:hAnsi="GHEA Grapalat" w:cs="Times New Roman"/>
          <w:color w:val="000000"/>
          <w:sz w:val="24"/>
          <w:szCs w:val="24"/>
        </w:rPr>
        <w:t>ուսուց</w:t>
      </w:r>
      <w:proofErr w:type="spellEnd"/>
      <w:r w:rsidR="004328A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  <w:r w:rsidR="00747527"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Հնարավոր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դիտարկել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նաև</w:t>
      </w:r>
      <w:proofErr w:type="spellEnd"/>
      <w:r w:rsidR="0079293A" w:rsidRPr="0079293A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79293A">
        <w:rPr>
          <w:rFonts w:ascii="GHEA Grapalat" w:eastAsia="Times New Roman" w:hAnsi="GHEA Grapalat" w:cs="Arial Unicode"/>
          <w:color w:val="000000"/>
          <w:sz w:val="24"/>
          <w:szCs w:val="24"/>
        </w:rPr>
        <w:t>խ</w:t>
      </w:r>
      <w:r w:rsidR="0079293A" w:rsidRPr="007929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առը ուսուցման</w:t>
      </w:r>
      <w:r w:rsidR="007929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մոդուլ</w:t>
      </w:r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որտեղ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նյութի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կրեդիտավորման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37E97FF5" w14:textId="795FDD72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20.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5-րդ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կետով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փաստաթղթերից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բացի</w:t>
      </w:r>
      <w:proofErr w:type="spellEnd"/>
      <w:r w:rsidR="00B416BB">
        <w:rPr>
          <w:rFonts w:ascii="GHEA Grapalat" w:eastAsia="Times New Roman" w:hAnsi="GHEA Grapalat" w:cs="Times New Roman"/>
          <w:sz w:val="24"/>
          <w:szCs w:val="24"/>
        </w:rPr>
        <w:t>,</w:t>
      </w:r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9293A" w:rsidRPr="0079293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ներկայացվում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r w:rsidR="00FD1CAD" w:rsidRPr="00FD1CAD">
        <w:rPr>
          <w:rFonts w:ascii="GHEA Grapalat" w:eastAsia="Times New Roman" w:hAnsi="GHEA Grapalat" w:cs="Times New Roman"/>
          <w:sz w:val="24"/>
          <w:szCs w:val="24"/>
          <w:lang w:val="hy-AM"/>
        </w:rPr>
        <w:t>հայտ՝ համաձայն Ձև N2-ի</w:t>
      </w:r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որտեղ</w:t>
      </w:r>
      <w:proofErr w:type="spellEnd"/>
      <w:r w:rsidR="00FD1CAD" w:rsidRPr="00FD1CA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D1CAD">
        <w:rPr>
          <w:rFonts w:ascii="GHEA Grapalat" w:eastAsia="Times New Roman" w:hAnsi="GHEA Grapalat" w:cs="Times New Roman"/>
          <w:sz w:val="24"/>
          <w:szCs w:val="24"/>
          <w:lang w:val="hy-AM"/>
        </w:rPr>
        <w:t>նշվում են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14:paraId="13DEADB4" w14:textId="5A11DE45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1) Կազմակերպչի</w:t>
      </w:r>
      <w:r w:rsidR="00B416B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(ների) անվանումը,</w:t>
      </w:r>
    </w:p>
    <w:p w14:paraId="60BA81BE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="00757DCA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անվանումը,</w:t>
      </w:r>
    </w:p>
    <w:p w14:paraId="6E104E6E" w14:textId="77777777" w:rsidR="00747527" w:rsidRPr="00F544C1" w:rsidRDefault="00747527" w:rsidP="003B279B">
      <w:pPr>
        <w:shd w:val="clear" w:color="auto" w:fill="FFFFFF"/>
        <w:ind w:left="360" w:right="0" w:firstLine="1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757DCA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Է-ուսուցման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հասանելիության աղբյուրը` նշելով ցանցային կայքը/հղումը,</w:t>
      </w:r>
      <w:r w:rsidR="00757DCA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14:paraId="029DCE32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4) Կոնտակտային անձի տվյալները (անուն, ազգանուն, հեռախոսահամար, էլ. փոստ),</w:t>
      </w:r>
    </w:p>
    <w:p w14:paraId="7AFC0DEE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5) </w:t>
      </w:r>
      <w:r w:rsidR="00757DCA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բովանդակության և որակի համար պատասխանատու անձի (անձանց) տվյալները (անուն, ազգանուն, պաշտոն, հեռախոսահամար, էլ. փոստ),</w:t>
      </w:r>
    </w:p>
    <w:p w14:paraId="32AF6564" w14:textId="05C8A86E" w:rsidR="00747527" w:rsidRPr="00F544C1" w:rsidRDefault="00757DCA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6) </w:t>
      </w:r>
      <w:r w:rsidR="002506F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դասավանդման համար կրեդիտներ ստանալու նպատակով </w:t>
      </w:r>
      <w:proofErr w:type="spellStart"/>
      <w:r w:rsidR="002506FD">
        <w:rPr>
          <w:rFonts w:ascii="GHEA Grapalat" w:eastAsia="Times New Roman" w:hAnsi="GHEA Grapalat" w:cs="Times New Roman"/>
          <w:sz w:val="24"/>
          <w:szCs w:val="24"/>
        </w:rPr>
        <w:t>դիմած</w:t>
      </w:r>
      <w:proofErr w:type="spellEnd"/>
      <w:r w:rsidR="002506F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506FD">
        <w:rPr>
          <w:rFonts w:ascii="GHEA Grapalat" w:eastAsia="Times New Roman" w:hAnsi="GHEA Grapalat" w:cs="Times New Roman"/>
          <w:sz w:val="24"/>
          <w:szCs w:val="24"/>
        </w:rPr>
        <w:t>դասավանդողների</w:t>
      </w:r>
      <w:proofErr w:type="spellEnd"/>
      <w:r w:rsid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անուն ազգանուններ</w:t>
      </w:r>
      <w:r w:rsidR="00F544C1">
        <w:rPr>
          <w:rFonts w:ascii="GHEA Grapalat" w:eastAsia="Times New Roman" w:hAnsi="GHEA Grapalat" w:cs="Times New Roman"/>
          <w:sz w:val="24"/>
          <w:szCs w:val="24"/>
        </w:rPr>
        <w:t>ը</w:t>
      </w:r>
      <w:r w:rsidR="00471FA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14:paraId="0DD17689" w14:textId="77777777" w:rsidR="00747527" w:rsidRPr="00F544C1" w:rsidRDefault="00757DCA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7) թ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իրախային լսարանը, որի համար նախատեսված է</w:t>
      </w:r>
      <w:r w:rsidR="00EA5F0D" w:rsidRPr="00F544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5F0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Է-ուսուցում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ը՝ մասնագիտությունների և աշխատանքային ստաժի (անհրաժեշտության դեպքում) նշումով,</w:t>
      </w:r>
    </w:p>
    <w:p w14:paraId="37BD2B01" w14:textId="79CCDD58" w:rsidR="00747527" w:rsidRPr="00F544C1" w:rsidRDefault="000054FB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8) Ակնկալվող ՇՄԶ արդյունքը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գիտելիքի և հմտությունների նշումով, որոնք ձեռք կբերի </w:t>
      </w:r>
      <w:r w:rsidR="00EA5F0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Է-ուսուցում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ը հաջողությամբ ավարտած մասնակիցը,</w:t>
      </w:r>
    </w:p>
    <w:p w14:paraId="6F2798E8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9) </w:t>
      </w:r>
      <w:r w:rsidR="00EA5F0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մշակման ժամկետը,</w:t>
      </w:r>
    </w:p>
    <w:p w14:paraId="5D21EA6D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10) </w:t>
      </w:r>
      <w:r w:rsidR="00EA5F0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կիրառման սկզբնաժամկետը և վերջնաժամկետը,</w:t>
      </w:r>
    </w:p>
    <w:p w14:paraId="792B3208" w14:textId="43BFB9A4" w:rsidR="00747527" w:rsidRPr="00F544C1" w:rsidRDefault="00833B5D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11)</w:t>
      </w:r>
      <w:r w:rsidR="00B819A0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բնույթը, որը կարող է լինել ձայնագրության, տեսագրության, տեսաձայնագրության, ընթերցման համար նախատեսված էլեկտրոնային նյութերի տեսքով (այլ նյութերի դեպքում հայտատուն կատարում է համապատասխան նշագրում),</w:t>
      </w:r>
    </w:p>
    <w:p w14:paraId="092B6654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12) </w:t>
      </w:r>
      <w:r w:rsidR="00B819A0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օգտագործման համար անհրաժեշտ տեխնիկական պահանջները,</w:t>
      </w:r>
    </w:p>
    <w:p w14:paraId="61015D16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13) </w:t>
      </w:r>
      <w:r w:rsidR="00B819A0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(էլեկտրոնային մոդուլի) հետ աշխատանքի համար մասնակցին անհրաժեշտ օպտիմալ ժամանակահատվածը` ակնկալվող ՇՄԶ արդյունքներին հասնելու նպատակով,</w:t>
      </w:r>
    </w:p>
    <w:p w14:paraId="0C5CF428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14) </w:t>
      </w:r>
      <w:r w:rsidR="00B819A0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լեզուն(ները),</w:t>
      </w:r>
    </w:p>
    <w:p w14:paraId="650F49DE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15) դասընթացի ֆինանսավորման աղբյուրները:</w:t>
      </w:r>
    </w:p>
    <w:p w14:paraId="1691B15A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21. Հայտի հետ միասին ներկայացվում են հետևյալ փաստաթղթերը.</w:t>
      </w:r>
    </w:p>
    <w:p w14:paraId="6E4D8C27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="000B6D23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հստակ և մատչելի նկարագիրը (docx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ձևաչափով էլեկտրոնային տարբերակի առկայությունը պարտադիր է),</w:t>
      </w:r>
    </w:p>
    <w:p w14:paraId="3006B8CB" w14:textId="7265A2A3" w:rsidR="00747527" w:rsidRPr="00A537B0" w:rsidRDefault="00B05BC6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տեղեկատվություն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ազմակերպչի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(ների) և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պատրաստման մեջ ներգրավված բոլոր կազմակերպությունների վերաբերյալ (հակիրճ բնութագիր),</w:t>
      </w:r>
    </w:p>
    <w:p w14:paraId="0CEC0AB5" w14:textId="0E3A0B81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Է-ուսուցում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ը պատրաստած և 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հեռավար դասընթացը վարող մասնագետի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(ների) ինքնակենսագրությունը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(ները),</w:t>
      </w:r>
    </w:p>
    <w:p w14:paraId="566375C1" w14:textId="63CFA305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4) մասնակիցներին և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Է-ուսուցումը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պատրաստած և 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հեռավար դասընթացը վարող մասնագետին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(ներին) տրվող վկայ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ականի ձևանմուշը` համաձայն Ձև N 4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-ի,</w:t>
      </w:r>
    </w:p>
    <w:p w14:paraId="40A94933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5)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բովանդակության և որակի համար պատասխանատու անձի (անձանց) կողմից տրված եզրակացությունը,</w:t>
      </w:r>
    </w:p>
    <w:p w14:paraId="396A0C6F" w14:textId="49030AB6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6)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Է-ուսուցումը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պատրաստած, հեռավար կամ առցանց դասընթացը վարողի կողմից ներկայացվող շահերի բախման հայտարարագիրը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(երը)</w:t>
      </w:r>
      <w:r w:rsidR="00985C1E" w:rsidRPr="00985C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համաձայն Ձև N 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985C1E" w:rsidRPr="00985C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46BCF2C" w14:textId="431F5E2C" w:rsidR="00747527" w:rsidRPr="007A44E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22. </w:t>
      </w:r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Ա</w:t>
      </w:r>
      <w:r w:rsidR="00C66FEB"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նհրաժեշտության դեպքում</w:t>
      </w:r>
      <w:r w:rsidR="007A44E0" w:rsidRPr="007A44E0">
        <w:rPr>
          <w:rFonts w:ascii="GHEA Grapalat" w:eastAsia="Times New Roman" w:hAnsi="GHEA Grapalat" w:cs="Times New Roman"/>
          <w:sz w:val="24"/>
          <w:szCs w:val="24"/>
        </w:rPr>
        <w:t>,</w:t>
      </w:r>
      <w:r w:rsidR="00C66FEB"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C66FEB"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ցի սույն հավելվածի 20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նախատեսված փաստաթղթերից, </w:t>
      </w:r>
      <w:proofErr w:type="spellStart"/>
      <w:r w:rsidR="00037416">
        <w:rPr>
          <w:rFonts w:ascii="GHEA Grapalat" w:eastAsia="Times New Roman" w:hAnsi="GHEA Grapalat" w:cs="Times New Roman"/>
          <w:sz w:val="24"/>
          <w:szCs w:val="24"/>
        </w:rPr>
        <w:t>Կ</w:t>
      </w:r>
      <w:r w:rsidR="00985C1E" w:rsidRPr="007A44E0">
        <w:rPr>
          <w:rFonts w:ascii="GHEA Grapalat" w:eastAsia="Times New Roman" w:hAnsi="GHEA Grapalat" w:cs="Times New Roman"/>
          <w:sz w:val="24"/>
          <w:szCs w:val="24"/>
        </w:rPr>
        <w:t>ազմակերպիչը</w:t>
      </w:r>
      <w:proofErr w:type="spellEnd"/>
      <w:r w:rsidR="00985C1E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կարող</w:t>
      </w:r>
      <w:proofErr w:type="spellEnd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7A44E0" w:rsidRPr="007A44E0">
        <w:rPr>
          <w:rFonts w:ascii="GHEA Grapalat" w:eastAsia="Times New Roman" w:hAnsi="GHEA Grapalat" w:cs="Times New Roman"/>
          <w:sz w:val="24"/>
          <w:szCs w:val="24"/>
        </w:rPr>
        <w:t>Կոմիտեին</w:t>
      </w:r>
      <w:proofErr w:type="spellEnd"/>
      <w:r w:rsidR="007A44E0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ներկայացնել</w:t>
      </w:r>
      <w:proofErr w:type="spellEnd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85C1E" w:rsidRPr="007A44E0">
        <w:rPr>
          <w:rFonts w:ascii="GHEA Grapalat" w:eastAsia="Times New Roman" w:hAnsi="GHEA Grapalat" w:cs="Times New Roman"/>
          <w:sz w:val="24"/>
          <w:szCs w:val="24"/>
        </w:rPr>
        <w:t>նաև</w:t>
      </w:r>
      <w:proofErr w:type="spellEnd"/>
      <w:r w:rsidR="00985C1E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այլ </w:t>
      </w:r>
      <w:proofErr w:type="spellStart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ապացուցողական</w:t>
      </w:r>
      <w:proofErr w:type="spellEnd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լրացնող</w:t>
      </w:r>
      <w:proofErr w:type="spellEnd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փաստաթղթեր:</w:t>
      </w:r>
    </w:p>
    <w:p w14:paraId="26F7A473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23. Հայտը կարող է պարունակել փաստաթղթեր, որոնք հաստատում են </w:t>
      </w:r>
      <w:r w:rsidR="008C486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պատասխանատու մասնագետների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մյուս մասնակիցների տվյալների գաղտնիության պահպանումը, գիտական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հետազոտությունների համապատասխանությունը էթիկայի կանոններին, անձնական տվյալների և հեղ</w:t>
      </w:r>
      <w:r w:rsidR="008C486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ինակային իրավունքի պաշտպանությա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նը:</w:t>
      </w:r>
    </w:p>
    <w:p w14:paraId="056CA4FA" w14:textId="77777777" w:rsidR="00747527" w:rsidRPr="00257C0A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57C0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24. </w:t>
      </w:r>
      <w:r w:rsidR="00B819A0" w:rsidRPr="00257C0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Է-ուսուցման</w:t>
      </w:r>
      <w:r w:rsidRPr="00257C0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բովանդակությունը պետք է համապատասխանի հետևյալ պահանջներին.</w:t>
      </w:r>
    </w:p>
    <w:p w14:paraId="3401AC17" w14:textId="08C92044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ունենա ապացու</w:t>
      </w:r>
      <w:r w:rsidR="0071747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ցողական հենք, լինի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8C486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քաղաքաշինական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ժամանակակից մոտեցումներին համահունչ և պարունակի հղումներ համապատասխան գիտական հետազոտություններին (գիտական ամսագրում հրատարակման համար սահմանված չափանիշներին համապատասխան),</w:t>
      </w:r>
    </w:p>
    <w:p w14:paraId="3F33BAB5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իրականացվի ակտիվ ուսուցման եղանակների կիրառմամբ,</w:t>
      </w:r>
    </w:p>
    <w:p w14:paraId="3E8E8F1D" w14:textId="17B5C2E4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պետք է ներառի ակնկալվող ՇՄԶ արդյունքների գնահատման միջոցներ: Վերջիններս պետք է համապատասխանեն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որակին, բովանդակությանը, ծավալին և բխեն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 նյութից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 Գնահատումը կարող է իրականացվել բազմակի ընտրությամբ պատասխաններով թեստի կամ ինքնագնահատման այլ եղանակի միջոցով: Ինքնագնահատման բաղադրիչին պետք է տրամադրվի յուրաքանչյուր ուսումնառության ժամից նվազագույնը 10 րոպե,</w:t>
      </w:r>
    </w:p>
    <w:p w14:paraId="7E1531CF" w14:textId="36EDED08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4) </w:t>
      </w:r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տրամադրվող կրթությունը </w:t>
      </w:r>
      <w:proofErr w:type="spellStart"/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</w:rPr>
        <w:t>չպետք</w:t>
      </w:r>
      <w:proofErr w:type="spellEnd"/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պարունակի</w:t>
      </w:r>
      <w:proofErr w:type="spellEnd"/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գովազդի ցանկացած տեսակ</w:t>
      </w:r>
      <w:r w:rsidR="0071747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="0071747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1747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րոշակի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շինարարական նյութի կամ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մեթոդի արդյունավետության իրական ապացուցողական հենքի դեպքում այդ մասին տեղեկատվությունը կարող է ներկայացվել գիտական հրապարակումների համար ընդունված ձևով,</w:t>
      </w:r>
    </w:p>
    <w:p w14:paraId="0E24D015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թույլատրելի է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վերջին 1 էջի սահմաններում հովանավորի հիշատակումը՝ տրամադրված աջակցության համար շնորհակալության հայտնումով,</w:t>
      </w:r>
    </w:p>
    <w:p w14:paraId="354F6F1A" w14:textId="400ADDE6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6)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քաղաքաշինական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միջամտությունների և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նյութերի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անվանման միջազգային տերմինաբանության կիրառման տեսանկյունից</w:t>
      </w:r>
      <w:r w:rsidR="002E7A91" w:rsidRPr="002E7A9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E7A9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հարմարեցված</w:t>
      </w:r>
      <w:r w:rsidR="002E7A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E7A91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2E7A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2E7A9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լինի միջազգային լսարանին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4365F822" w14:textId="296306B5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25. Կազմակերպիչը պետք է ձեռնարկի միջոցներ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վերաբերյալ մասնակիցների հետ հետադարձ կապը ապահովելու համար: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Կոմիտեին</w:t>
      </w:r>
      <w:r w:rsidR="000642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պետք է հասանելի լինի </w:t>
      </w:r>
      <w:r w:rsidR="00064224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ազմակերպչի հաշվետվությունը հետադարձ կապի արդյունքների և դրա վերաբերյալ իր արձագանքի մասին: Հետադարձ կապի հաշվետվությունը ներկայացվում է կրեդիտավորումից հետո 12 ամիսների ընթացքում:</w:t>
      </w:r>
    </w:p>
    <w:p w14:paraId="39ED1954" w14:textId="6097602D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26. Վճարովի կայքերին հղումները պետք է</w:t>
      </w:r>
      <w:r w:rsidR="00FF33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F338E">
        <w:rPr>
          <w:rFonts w:ascii="GHEA Grapalat" w:eastAsia="Times New Roman" w:hAnsi="GHEA Grapalat" w:cs="Times New Roman"/>
          <w:color w:val="000000"/>
          <w:sz w:val="24"/>
          <w:szCs w:val="24"/>
        </w:rPr>
        <w:t>լինեն</w:t>
      </w:r>
      <w:proofErr w:type="spellEnd"/>
      <w:r w:rsidR="00FF338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հստակ տարանջատված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57F17159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27. 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Կազմակերպիչը պետք է մասնակցի համար հասանելի դարձնի </w:t>
      </w:r>
      <w:r w:rsidR="00B819A0"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հետ կապված տեխնիկական աջակցությունը:</w:t>
      </w:r>
    </w:p>
    <w:p w14:paraId="64964842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FF0000"/>
          <w:sz w:val="24"/>
          <w:szCs w:val="24"/>
          <w:lang w:val="hy-AM"/>
        </w:rPr>
        <w:t> </w:t>
      </w:r>
    </w:p>
    <w:p w14:paraId="745EFF83" w14:textId="7E90EEFC" w:rsidR="00747527" w:rsidRPr="00A537B0" w:rsidRDefault="007A44E0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5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ՄԻՋՈՑԱՌՈՒՄՆԵՐԻ ԻՐԱԿԱՆԱՑՄԱՆԸ ԵՎ ՄԱՍՆԱԿՑՈՒԹՅԱՆԸ ՆԵՐԿԱՅԱՑՎՈՂ ՊԱՀԱՆՋՆԵՐ</w:t>
      </w:r>
    </w:p>
    <w:p w14:paraId="7B7D483C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0492B8C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28. Միջոցառման իրականացման համար պատասխանատու է Կազմակերպիչը, որն ապահովում է Միջոցառման անցկացումը հայտագրված վայրում, ժամկետներում և ներկայացված ծրագրին համապատասխան:</w:t>
      </w:r>
    </w:p>
    <w:p w14:paraId="6218562D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29. Միջազգային գիտակրթական Միջոցառումների ժամանակ Կազմակերպչի կողմից պետք է ընտրվի հաղորդակցության համապատասխան լեզու, կամ ապահովվի թարգմանություն լսարանի լեզվական կարիքներին համապատասխան:</w:t>
      </w:r>
    </w:p>
    <w:p w14:paraId="5AAEDEA7" w14:textId="1D7C0FB5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30. Միջոցառման ժամանակ ներկայացվող ուսուցողական բոլոր նյութերը </w:t>
      </w:r>
      <w:r w:rsidR="00145E0C">
        <w:rPr>
          <w:rFonts w:ascii="GHEA Grapalat" w:eastAsia="Times New Roman" w:hAnsi="GHEA Grapalat" w:cs="Times New Roman"/>
          <w:color w:val="000000"/>
          <w:sz w:val="24"/>
          <w:szCs w:val="24"/>
        </w:rPr>
        <w:t>չ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պետք է </w:t>
      </w:r>
      <w:proofErr w:type="spellStart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պարունակեն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գովազդի </w:t>
      </w:r>
      <w:proofErr w:type="spellStart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>տարեր</w:t>
      </w:r>
      <w:proofErr w:type="spellEnd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</w:t>
      </w:r>
      <w:proofErr w:type="spellStart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>լինեն</w:t>
      </w:r>
      <w:proofErr w:type="spellEnd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>անկողմնակալ</w:t>
      </w:r>
      <w:proofErr w:type="spellEnd"/>
      <w:r w:rsid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01A09280" w14:textId="5B14941C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31. Եթե վարպետաց դասընթացների կամ գիտագործնական բա</w:t>
      </w:r>
      <w:r w:rsidR="003D2D5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ղադրիչ պարունակող 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ժամանակ հովանավորչությունը կրում է նյութական բնույթ (օրինակ`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շինարարական կամ նախագծային գործիքներ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սարքավորումներ և այլն), կազմակերպիչը ծրագրում ներառում է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տեղեկատվություն մասնակիցների համար գոյություն ունեցող նմանատիպ այլ ապրանքատեսակների վերաբերյալ:</w:t>
      </w:r>
    </w:p>
    <w:p w14:paraId="0820E636" w14:textId="6BE55B34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32.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կողմից կարող է իրականացվել մշտադիտարկում Միջոցառման նյութերի, դրանց մատուցման եղանակների, սահմանված ՇՄԶ արդյունքների ձեռքբերման, դասավանդող</w:t>
      </w:r>
      <w:r w:rsidR="007A44E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 </w:t>
      </w:r>
      <w:r w:rsidR="007A44E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</w:t>
      </w:r>
      <w:r w:rsidR="00BB599D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7A44E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այլնի վերաբերյալ մասնակիցների կարծիքը պարզելու նպատակով: Արդյունքները հաշվի </w:t>
      </w:r>
      <w:proofErr w:type="spellStart"/>
      <w:r w:rsidR="00BB599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BB59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BB59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առնվում</w:t>
      </w:r>
      <w:r w:rsidR="002643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հետագա գնահատման համար: Արդյունքներին ծանոթանալու հնարավորություն </w:t>
      </w:r>
      <w:r w:rsidR="0097102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 </w:t>
      </w:r>
      <w:proofErr w:type="spellStart"/>
      <w:r w:rsidR="00971022">
        <w:rPr>
          <w:rFonts w:ascii="GHEA Grapalat" w:eastAsia="Times New Roman" w:hAnsi="GHEA Grapalat" w:cs="Times New Roman"/>
          <w:color w:val="000000"/>
          <w:sz w:val="24"/>
          <w:szCs w:val="24"/>
        </w:rPr>
        <w:t>տրվում</w:t>
      </w:r>
      <w:proofErr w:type="spellEnd"/>
      <w:r w:rsidR="009710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նաև Կազմակերպչին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 Մասնակիցների մեկ երրորդի բացասական արձագանքը դասավանդողի դասախոսական հմտությունների, մատուցվող նյութի մատչելիության կամ մատուցման եղանակների վերաբերյալ բավարար հիմք է հանդիսանում վերանայելու տվյալ Միջոցառման կրեդիտավորման հայտը:</w:t>
      </w:r>
    </w:p>
    <w:p w14:paraId="712C5173" w14:textId="0C175ECF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33</w:t>
      </w:r>
      <w:r w:rsidR="00B51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Կրեդիտավորված Միջոցառմանը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կարող են մասնակցել և կրեդիտներ ստանալ բոլոր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մասնագետները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անկախ թիրախային լսարանում ընդգրկված լինելու հանգամանքից:</w:t>
      </w:r>
    </w:p>
    <w:p w14:paraId="4C3D9815" w14:textId="1018767B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34. Կազմակերպիչը իրակա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նացնում է Միջոցառման (հեռավար և 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առցանց դասընթացների) շրջանակներում մասնակիցների գիտելիքի ստուգման արդյունքների հավաքագրում և ներկայացնում է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 (հեռավար և 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առցանց դասընթացի) ավարտից հետո մեկամսյա ժամկետում:</w:t>
      </w:r>
    </w:p>
    <w:p w14:paraId="0F3FB28B" w14:textId="060235EB" w:rsidR="00747527" w:rsidRPr="00A537B0" w:rsidRDefault="00747527" w:rsidP="00624656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35. Միջ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ոցառման ավարտին մասնակիցներին և 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դասավանդողներին տրամադրվում են Ձև N 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3B279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-ով հաստատված նմուշի վկայական:</w:t>
      </w:r>
    </w:p>
    <w:sectPr w:rsidR="00747527" w:rsidRPr="00A537B0" w:rsidSect="00EF4BBA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677" w:right="706" w:bottom="1282" w:left="245" w:header="15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0C365" w14:textId="77777777" w:rsidR="00764405" w:rsidRDefault="00764405" w:rsidP="00DB4B4E">
      <w:r>
        <w:separator/>
      </w:r>
    </w:p>
  </w:endnote>
  <w:endnote w:type="continuationSeparator" w:id="0">
    <w:p w14:paraId="19E65261" w14:textId="77777777" w:rsidR="00764405" w:rsidRDefault="00764405" w:rsidP="00DB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C219D" w14:textId="68EB40C1" w:rsidR="0029665A" w:rsidRDefault="0029665A">
    <w:pPr>
      <w:pStyle w:val="Footer"/>
      <w:jc w:val="right"/>
    </w:pPr>
  </w:p>
  <w:p w14:paraId="76361760" w14:textId="77777777" w:rsidR="0029665A" w:rsidRDefault="00296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DD817" w14:textId="77777777" w:rsidR="00764405" w:rsidRDefault="00764405" w:rsidP="00DB4B4E">
      <w:r>
        <w:separator/>
      </w:r>
    </w:p>
  </w:footnote>
  <w:footnote w:type="continuationSeparator" w:id="0">
    <w:p w14:paraId="3783AC3E" w14:textId="77777777" w:rsidR="00764405" w:rsidRDefault="00764405" w:rsidP="00DB4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3A7AA" w14:textId="356573DB" w:rsidR="0029665A" w:rsidRPr="00EF4BBA" w:rsidRDefault="00EF4BBA" w:rsidP="00EF4BBA">
    <w:pPr>
      <w:pStyle w:val="Header"/>
      <w:tabs>
        <w:tab w:val="left" w:pos="5235"/>
      </w:tabs>
      <w:jc w:val="right"/>
      <w:rPr>
        <w:rFonts w:ascii="GHEA Grapalat" w:hAnsi="GHEA Grapalat"/>
        <w:sz w:val="24"/>
        <w:szCs w:val="24"/>
      </w:rPr>
    </w:pPr>
    <w:r w:rsidRPr="00EF4BBA">
      <w:rPr>
        <w:rFonts w:ascii="GHEA Grapalat" w:hAnsi="GHEA Grapalat"/>
        <w:sz w:val="24"/>
        <w:szCs w:val="24"/>
      </w:rPr>
      <w:t>ՆԱԽԱԳԻԾ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7EB0D" w14:textId="77777777" w:rsidR="00EF4BBA" w:rsidRPr="00EF4BBA" w:rsidRDefault="00EF4BBA" w:rsidP="00EF4BBA">
    <w:pPr>
      <w:pStyle w:val="Header"/>
      <w:jc w:val="right"/>
      <w:rPr>
        <w:rFonts w:ascii="GHEA Grapalat" w:hAnsi="GHEA Grapalat"/>
        <w:sz w:val="24"/>
        <w:szCs w:val="24"/>
      </w:rPr>
    </w:pPr>
    <w:r w:rsidRPr="00EF4BBA">
      <w:rPr>
        <w:rFonts w:ascii="GHEA Grapalat" w:hAnsi="GHEA Grapalat"/>
        <w:sz w:val="24"/>
        <w:szCs w:val="24"/>
      </w:rPr>
      <w:t>ՆԱԽԱԳԻԾ</w:t>
    </w:r>
  </w:p>
  <w:p w14:paraId="06B410B2" w14:textId="77777777" w:rsidR="0029665A" w:rsidRDefault="0029665A" w:rsidP="00EF4BB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60AE6" w14:textId="101B470D" w:rsidR="00F6114D" w:rsidRPr="00EF4BBA" w:rsidRDefault="00EF4BBA" w:rsidP="00EF4BBA">
    <w:pPr>
      <w:pStyle w:val="Header"/>
      <w:jc w:val="right"/>
      <w:rPr>
        <w:rFonts w:ascii="GHEA Grapalat" w:hAnsi="GHEA Grapalat"/>
        <w:sz w:val="24"/>
        <w:szCs w:val="24"/>
      </w:rPr>
    </w:pPr>
    <w:proofErr w:type="spellStart"/>
    <w:r w:rsidRPr="00EF4BBA">
      <w:rPr>
        <w:rFonts w:ascii="GHEA Grapalat" w:hAnsi="GHEA Grapalat"/>
      </w:rPr>
      <w:t>Նախագիծ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A0C12"/>
    <w:multiLevelType w:val="hybridMultilevel"/>
    <w:tmpl w:val="98E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56"/>
    <w:rsid w:val="000001CB"/>
    <w:rsid w:val="00002149"/>
    <w:rsid w:val="000025A4"/>
    <w:rsid w:val="00002918"/>
    <w:rsid w:val="0000390F"/>
    <w:rsid w:val="00003F87"/>
    <w:rsid w:val="000054FB"/>
    <w:rsid w:val="00010316"/>
    <w:rsid w:val="00014C54"/>
    <w:rsid w:val="00016113"/>
    <w:rsid w:val="00017BD9"/>
    <w:rsid w:val="000201E4"/>
    <w:rsid w:val="00020754"/>
    <w:rsid w:val="00024ED2"/>
    <w:rsid w:val="000253DC"/>
    <w:rsid w:val="0002625B"/>
    <w:rsid w:val="0002691B"/>
    <w:rsid w:val="00031085"/>
    <w:rsid w:val="0003144B"/>
    <w:rsid w:val="00031DE0"/>
    <w:rsid w:val="00037416"/>
    <w:rsid w:val="000402E0"/>
    <w:rsid w:val="00040FE9"/>
    <w:rsid w:val="0004339F"/>
    <w:rsid w:val="00046376"/>
    <w:rsid w:val="00047302"/>
    <w:rsid w:val="0004763D"/>
    <w:rsid w:val="00053CC1"/>
    <w:rsid w:val="00054FBC"/>
    <w:rsid w:val="0005571D"/>
    <w:rsid w:val="00055834"/>
    <w:rsid w:val="00055D0E"/>
    <w:rsid w:val="00057BC2"/>
    <w:rsid w:val="0006133D"/>
    <w:rsid w:val="00062C8D"/>
    <w:rsid w:val="00062F06"/>
    <w:rsid w:val="00063543"/>
    <w:rsid w:val="00063AB2"/>
    <w:rsid w:val="00064224"/>
    <w:rsid w:val="00070FF1"/>
    <w:rsid w:val="00071E4E"/>
    <w:rsid w:val="000726FD"/>
    <w:rsid w:val="000740A4"/>
    <w:rsid w:val="00075372"/>
    <w:rsid w:val="00076333"/>
    <w:rsid w:val="00076F05"/>
    <w:rsid w:val="00084D62"/>
    <w:rsid w:val="000877D4"/>
    <w:rsid w:val="00095B98"/>
    <w:rsid w:val="00096209"/>
    <w:rsid w:val="000A0C44"/>
    <w:rsid w:val="000A5F4C"/>
    <w:rsid w:val="000A7E0E"/>
    <w:rsid w:val="000B056E"/>
    <w:rsid w:val="000B3598"/>
    <w:rsid w:val="000B35DC"/>
    <w:rsid w:val="000B376E"/>
    <w:rsid w:val="000B4282"/>
    <w:rsid w:val="000B5500"/>
    <w:rsid w:val="000B6408"/>
    <w:rsid w:val="000B6D23"/>
    <w:rsid w:val="000B7250"/>
    <w:rsid w:val="000C125E"/>
    <w:rsid w:val="000C5037"/>
    <w:rsid w:val="000C79FA"/>
    <w:rsid w:val="000D2AB9"/>
    <w:rsid w:val="000D7F0A"/>
    <w:rsid w:val="000E0321"/>
    <w:rsid w:val="000E0E5F"/>
    <w:rsid w:val="000F0CA6"/>
    <w:rsid w:val="000F1318"/>
    <w:rsid w:val="000F1704"/>
    <w:rsid w:val="000F1DF4"/>
    <w:rsid w:val="000F51EC"/>
    <w:rsid w:val="000F6A3A"/>
    <w:rsid w:val="00101027"/>
    <w:rsid w:val="0010398F"/>
    <w:rsid w:val="00103FB2"/>
    <w:rsid w:val="00104C58"/>
    <w:rsid w:val="00105F21"/>
    <w:rsid w:val="00113FF1"/>
    <w:rsid w:val="00117A63"/>
    <w:rsid w:val="00117C54"/>
    <w:rsid w:val="00117D94"/>
    <w:rsid w:val="001204C3"/>
    <w:rsid w:val="00121368"/>
    <w:rsid w:val="00123F3F"/>
    <w:rsid w:val="001246CD"/>
    <w:rsid w:val="00124D3A"/>
    <w:rsid w:val="001269CF"/>
    <w:rsid w:val="00130AFE"/>
    <w:rsid w:val="0013100B"/>
    <w:rsid w:val="00133195"/>
    <w:rsid w:val="0013452D"/>
    <w:rsid w:val="00135BE4"/>
    <w:rsid w:val="00135D55"/>
    <w:rsid w:val="001403AE"/>
    <w:rsid w:val="0014547A"/>
    <w:rsid w:val="0014570F"/>
    <w:rsid w:val="0014597F"/>
    <w:rsid w:val="00145A73"/>
    <w:rsid w:val="00145E0C"/>
    <w:rsid w:val="00146CAA"/>
    <w:rsid w:val="00147441"/>
    <w:rsid w:val="001502F2"/>
    <w:rsid w:val="0015370D"/>
    <w:rsid w:val="001545FE"/>
    <w:rsid w:val="00155915"/>
    <w:rsid w:val="00155F7E"/>
    <w:rsid w:val="00162679"/>
    <w:rsid w:val="00162EF9"/>
    <w:rsid w:val="00164E11"/>
    <w:rsid w:val="001652CA"/>
    <w:rsid w:val="00167FE5"/>
    <w:rsid w:val="00171DD9"/>
    <w:rsid w:val="001722C0"/>
    <w:rsid w:val="001814DC"/>
    <w:rsid w:val="00183496"/>
    <w:rsid w:val="00184052"/>
    <w:rsid w:val="0018541A"/>
    <w:rsid w:val="001858C9"/>
    <w:rsid w:val="00185F1D"/>
    <w:rsid w:val="00193146"/>
    <w:rsid w:val="001A58A5"/>
    <w:rsid w:val="001A6053"/>
    <w:rsid w:val="001B42C6"/>
    <w:rsid w:val="001B504B"/>
    <w:rsid w:val="001B66AB"/>
    <w:rsid w:val="001C197A"/>
    <w:rsid w:val="001C6DD4"/>
    <w:rsid w:val="001C7C3E"/>
    <w:rsid w:val="001D049E"/>
    <w:rsid w:val="001D1799"/>
    <w:rsid w:val="001D68AE"/>
    <w:rsid w:val="001D70F5"/>
    <w:rsid w:val="001E0B20"/>
    <w:rsid w:val="001E256D"/>
    <w:rsid w:val="001E718B"/>
    <w:rsid w:val="001E7F0A"/>
    <w:rsid w:val="001F0E30"/>
    <w:rsid w:val="001F347B"/>
    <w:rsid w:val="001F37E3"/>
    <w:rsid w:val="001F771B"/>
    <w:rsid w:val="002006B1"/>
    <w:rsid w:val="00202783"/>
    <w:rsid w:val="00202E38"/>
    <w:rsid w:val="0020690B"/>
    <w:rsid w:val="0020797A"/>
    <w:rsid w:val="00213EEC"/>
    <w:rsid w:val="00214792"/>
    <w:rsid w:val="002150C3"/>
    <w:rsid w:val="00220E89"/>
    <w:rsid w:val="00221421"/>
    <w:rsid w:val="00221909"/>
    <w:rsid w:val="002239A2"/>
    <w:rsid w:val="00224D22"/>
    <w:rsid w:val="00230051"/>
    <w:rsid w:val="00232453"/>
    <w:rsid w:val="00233436"/>
    <w:rsid w:val="002353F7"/>
    <w:rsid w:val="0024007E"/>
    <w:rsid w:val="00241E49"/>
    <w:rsid w:val="00243735"/>
    <w:rsid w:val="002467C0"/>
    <w:rsid w:val="0025042E"/>
    <w:rsid w:val="002506FD"/>
    <w:rsid w:val="00252CFF"/>
    <w:rsid w:val="00254057"/>
    <w:rsid w:val="002546A8"/>
    <w:rsid w:val="00257C0A"/>
    <w:rsid w:val="0026236B"/>
    <w:rsid w:val="0026439D"/>
    <w:rsid w:val="00265016"/>
    <w:rsid w:val="0026788D"/>
    <w:rsid w:val="0027049D"/>
    <w:rsid w:val="00270DBC"/>
    <w:rsid w:val="00273E15"/>
    <w:rsid w:val="00287650"/>
    <w:rsid w:val="002901C7"/>
    <w:rsid w:val="00290596"/>
    <w:rsid w:val="0029167A"/>
    <w:rsid w:val="00295FE0"/>
    <w:rsid w:val="0029656D"/>
    <w:rsid w:val="0029665A"/>
    <w:rsid w:val="00297C26"/>
    <w:rsid w:val="002A5F56"/>
    <w:rsid w:val="002B370B"/>
    <w:rsid w:val="002B3ABC"/>
    <w:rsid w:val="002B5305"/>
    <w:rsid w:val="002B5AA1"/>
    <w:rsid w:val="002B65F4"/>
    <w:rsid w:val="002C2D4A"/>
    <w:rsid w:val="002C37CF"/>
    <w:rsid w:val="002C3F55"/>
    <w:rsid w:val="002D0E6B"/>
    <w:rsid w:val="002D0ED5"/>
    <w:rsid w:val="002D2E9F"/>
    <w:rsid w:val="002D53DE"/>
    <w:rsid w:val="002D5D13"/>
    <w:rsid w:val="002D66F6"/>
    <w:rsid w:val="002D7F7C"/>
    <w:rsid w:val="002E02D4"/>
    <w:rsid w:val="002E1562"/>
    <w:rsid w:val="002E4395"/>
    <w:rsid w:val="002E66E5"/>
    <w:rsid w:val="002E7A91"/>
    <w:rsid w:val="002F5B1D"/>
    <w:rsid w:val="002F6C47"/>
    <w:rsid w:val="002F6CB0"/>
    <w:rsid w:val="002F7833"/>
    <w:rsid w:val="00300C79"/>
    <w:rsid w:val="00301CEE"/>
    <w:rsid w:val="00301FE9"/>
    <w:rsid w:val="003028B3"/>
    <w:rsid w:val="0030414B"/>
    <w:rsid w:val="00304B2C"/>
    <w:rsid w:val="00306955"/>
    <w:rsid w:val="003078E1"/>
    <w:rsid w:val="00312FD7"/>
    <w:rsid w:val="00316603"/>
    <w:rsid w:val="0032023F"/>
    <w:rsid w:val="003204E4"/>
    <w:rsid w:val="00322470"/>
    <w:rsid w:val="0032404E"/>
    <w:rsid w:val="00326380"/>
    <w:rsid w:val="00326BD8"/>
    <w:rsid w:val="003301A3"/>
    <w:rsid w:val="0033131B"/>
    <w:rsid w:val="003324DF"/>
    <w:rsid w:val="003362CE"/>
    <w:rsid w:val="00336AF0"/>
    <w:rsid w:val="00337C99"/>
    <w:rsid w:val="00337D5A"/>
    <w:rsid w:val="003464F7"/>
    <w:rsid w:val="0035043D"/>
    <w:rsid w:val="0035388B"/>
    <w:rsid w:val="0035491B"/>
    <w:rsid w:val="00355E76"/>
    <w:rsid w:val="00357205"/>
    <w:rsid w:val="003601E5"/>
    <w:rsid w:val="003619CC"/>
    <w:rsid w:val="00371392"/>
    <w:rsid w:val="00371D19"/>
    <w:rsid w:val="003742FA"/>
    <w:rsid w:val="00377BDA"/>
    <w:rsid w:val="00380EAB"/>
    <w:rsid w:val="00383DAD"/>
    <w:rsid w:val="00385ED3"/>
    <w:rsid w:val="00385F21"/>
    <w:rsid w:val="00386B12"/>
    <w:rsid w:val="00386C15"/>
    <w:rsid w:val="003871B7"/>
    <w:rsid w:val="00393446"/>
    <w:rsid w:val="003937BF"/>
    <w:rsid w:val="00395755"/>
    <w:rsid w:val="003A35FF"/>
    <w:rsid w:val="003A43E9"/>
    <w:rsid w:val="003A609D"/>
    <w:rsid w:val="003B0961"/>
    <w:rsid w:val="003B13D8"/>
    <w:rsid w:val="003B279B"/>
    <w:rsid w:val="003B3EC4"/>
    <w:rsid w:val="003B7B7D"/>
    <w:rsid w:val="003C18D3"/>
    <w:rsid w:val="003C229F"/>
    <w:rsid w:val="003C38F9"/>
    <w:rsid w:val="003C438D"/>
    <w:rsid w:val="003C5F7B"/>
    <w:rsid w:val="003C635E"/>
    <w:rsid w:val="003C727C"/>
    <w:rsid w:val="003C7ACB"/>
    <w:rsid w:val="003D2D5C"/>
    <w:rsid w:val="003D333F"/>
    <w:rsid w:val="003D343E"/>
    <w:rsid w:val="003D6C9E"/>
    <w:rsid w:val="003E0785"/>
    <w:rsid w:val="003E10FD"/>
    <w:rsid w:val="003E3542"/>
    <w:rsid w:val="003E3554"/>
    <w:rsid w:val="003E515E"/>
    <w:rsid w:val="003F0008"/>
    <w:rsid w:val="003F012B"/>
    <w:rsid w:val="003F0861"/>
    <w:rsid w:val="003F23E3"/>
    <w:rsid w:val="003F25BD"/>
    <w:rsid w:val="003F5297"/>
    <w:rsid w:val="00400B83"/>
    <w:rsid w:val="0040299A"/>
    <w:rsid w:val="004064FD"/>
    <w:rsid w:val="00411AF5"/>
    <w:rsid w:val="004135A3"/>
    <w:rsid w:val="00415009"/>
    <w:rsid w:val="004155B2"/>
    <w:rsid w:val="00416005"/>
    <w:rsid w:val="004164A2"/>
    <w:rsid w:val="00420EB9"/>
    <w:rsid w:val="00422C46"/>
    <w:rsid w:val="00424894"/>
    <w:rsid w:val="0042587A"/>
    <w:rsid w:val="004300B3"/>
    <w:rsid w:val="004328AB"/>
    <w:rsid w:val="004345A8"/>
    <w:rsid w:val="00440BF7"/>
    <w:rsid w:val="00442202"/>
    <w:rsid w:val="00443A37"/>
    <w:rsid w:val="00445F80"/>
    <w:rsid w:val="00447247"/>
    <w:rsid w:val="004474ED"/>
    <w:rsid w:val="00455840"/>
    <w:rsid w:val="00457C17"/>
    <w:rsid w:val="004606C7"/>
    <w:rsid w:val="004637A3"/>
    <w:rsid w:val="00465125"/>
    <w:rsid w:val="004710E0"/>
    <w:rsid w:val="00471689"/>
    <w:rsid w:val="00471FAC"/>
    <w:rsid w:val="00472E64"/>
    <w:rsid w:val="00473E34"/>
    <w:rsid w:val="00481E2B"/>
    <w:rsid w:val="0048751B"/>
    <w:rsid w:val="0049043B"/>
    <w:rsid w:val="0049213C"/>
    <w:rsid w:val="00492949"/>
    <w:rsid w:val="00492FB3"/>
    <w:rsid w:val="00493DF4"/>
    <w:rsid w:val="00494F7E"/>
    <w:rsid w:val="00496A9D"/>
    <w:rsid w:val="00497217"/>
    <w:rsid w:val="004A1728"/>
    <w:rsid w:val="004A1824"/>
    <w:rsid w:val="004A5CAF"/>
    <w:rsid w:val="004A6181"/>
    <w:rsid w:val="004A62F9"/>
    <w:rsid w:val="004A74FB"/>
    <w:rsid w:val="004B0693"/>
    <w:rsid w:val="004B14D7"/>
    <w:rsid w:val="004B2F82"/>
    <w:rsid w:val="004C3220"/>
    <w:rsid w:val="004C3AC9"/>
    <w:rsid w:val="004C4358"/>
    <w:rsid w:val="004C45EA"/>
    <w:rsid w:val="004D0366"/>
    <w:rsid w:val="004D2714"/>
    <w:rsid w:val="004D5004"/>
    <w:rsid w:val="004E1335"/>
    <w:rsid w:val="004E2165"/>
    <w:rsid w:val="004E28D8"/>
    <w:rsid w:val="004E3430"/>
    <w:rsid w:val="004E4C40"/>
    <w:rsid w:val="004E4E0A"/>
    <w:rsid w:val="004E51BC"/>
    <w:rsid w:val="004E58C5"/>
    <w:rsid w:val="004E5AF5"/>
    <w:rsid w:val="004F2BB2"/>
    <w:rsid w:val="004F4FEE"/>
    <w:rsid w:val="004F662B"/>
    <w:rsid w:val="00505301"/>
    <w:rsid w:val="00507F47"/>
    <w:rsid w:val="0051002A"/>
    <w:rsid w:val="005121F8"/>
    <w:rsid w:val="005124CC"/>
    <w:rsid w:val="005138C8"/>
    <w:rsid w:val="0052049F"/>
    <w:rsid w:val="00523849"/>
    <w:rsid w:val="00526B4A"/>
    <w:rsid w:val="00540A07"/>
    <w:rsid w:val="005418AB"/>
    <w:rsid w:val="00541BF1"/>
    <w:rsid w:val="005422DD"/>
    <w:rsid w:val="0054284C"/>
    <w:rsid w:val="00542C8F"/>
    <w:rsid w:val="0054461D"/>
    <w:rsid w:val="005512C1"/>
    <w:rsid w:val="00552934"/>
    <w:rsid w:val="00554D9A"/>
    <w:rsid w:val="0055557C"/>
    <w:rsid w:val="00563419"/>
    <w:rsid w:val="00566249"/>
    <w:rsid w:val="00570246"/>
    <w:rsid w:val="005708A2"/>
    <w:rsid w:val="00570C0A"/>
    <w:rsid w:val="0057172F"/>
    <w:rsid w:val="00573AFC"/>
    <w:rsid w:val="005777BA"/>
    <w:rsid w:val="00580441"/>
    <w:rsid w:val="00582772"/>
    <w:rsid w:val="00584C7E"/>
    <w:rsid w:val="005873AC"/>
    <w:rsid w:val="005906AB"/>
    <w:rsid w:val="005915FF"/>
    <w:rsid w:val="00592CBE"/>
    <w:rsid w:val="005940AF"/>
    <w:rsid w:val="00595A57"/>
    <w:rsid w:val="005960FA"/>
    <w:rsid w:val="005A0887"/>
    <w:rsid w:val="005A5884"/>
    <w:rsid w:val="005A7FE8"/>
    <w:rsid w:val="005B19C9"/>
    <w:rsid w:val="005B2287"/>
    <w:rsid w:val="005B4F09"/>
    <w:rsid w:val="005C1600"/>
    <w:rsid w:val="005C378B"/>
    <w:rsid w:val="005D1EF0"/>
    <w:rsid w:val="005D3365"/>
    <w:rsid w:val="005D3BC8"/>
    <w:rsid w:val="005D6B74"/>
    <w:rsid w:val="005D7770"/>
    <w:rsid w:val="005E3847"/>
    <w:rsid w:val="005E6C9E"/>
    <w:rsid w:val="005E780B"/>
    <w:rsid w:val="005F39D4"/>
    <w:rsid w:val="005F5CAB"/>
    <w:rsid w:val="005F739B"/>
    <w:rsid w:val="0060137E"/>
    <w:rsid w:val="00610477"/>
    <w:rsid w:val="00611027"/>
    <w:rsid w:val="00611D9C"/>
    <w:rsid w:val="00616321"/>
    <w:rsid w:val="00616595"/>
    <w:rsid w:val="00620CA3"/>
    <w:rsid w:val="00622780"/>
    <w:rsid w:val="00622A4A"/>
    <w:rsid w:val="00623807"/>
    <w:rsid w:val="00624656"/>
    <w:rsid w:val="00627D99"/>
    <w:rsid w:val="00632C35"/>
    <w:rsid w:val="00634284"/>
    <w:rsid w:val="00635252"/>
    <w:rsid w:val="0063744D"/>
    <w:rsid w:val="006423DE"/>
    <w:rsid w:val="006423FE"/>
    <w:rsid w:val="00644183"/>
    <w:rsid w:val="00647F9D"/>
    <w:rsid w:val="00653356"/>
    <w:rsid w:val="00654C2C"/>
    <w:rsid w:val="00654D3D"/>
    <w:rsid w:val="00661161"/>
    <w:rsid w:val="0066157B"/>
    <w:rsid w:val="006622CB"/>
    <w:rsid w:val="00663A7A"/>
    <w:rsid w:val="00663F7B"/>
    <w:rsid w:val="00665AAA"/>
    <w:rsid w:val="00665E6A"/>
    <w:rsid w:val="00667CF7"/>
    <w:rsid w:val="00676656"/>
    <w:rsid w:val="00683155"/>
    <w:rsid w:val="00683C32"/>
    <w:rsid w:val="00687F24"/>
    <w:rsid w:val="00692F2B"/>
    <w:rsid w:val="006A0717"/>
    <w:rsid w:val="006A109D"/>
    <w:rsid w:val="006A28C3"/>
    <w:rsid w:val="006A3525"/>
    <w:rsid w:val="006A379C"/>
    <w:rsid w:val="006A5A9F"/>
    <w:rsid w:val="006A66D8"/>
    <w:rsid w:val="006A7723"/>
    <w:rsid w:val="006B1404"/>
    <w:rsid w:val="006B6771"/>
    <w:rsid w:val="006B75F7"/>
    <w:rsid w:val="006C0A1A"/>
    <w:rsid w:val="006C0FC6"/>
    <w:rsid w:val="006C1554"/>
    <w:rsid w:val="006C1E4A"/>
    <w:rsid w:val="006C4D1C"/>
    <w:rsid w:val="006C524D"/>
    <w:rsid w:val="006C52B9"/>
    <w:rsid w:val="006D298F"/>
    <w:rsid w:val="006E156A"/>
    <w:rsid w:val="006E1800"/>
    <w:rsid w:val="006E2306"/>
    <w:rsid w:val="006E412D"/>
    <w:rsid w:val="006E4AD7"/>
    <w:rsid w:val="006E4FE0"/>
    <w:rsid w:val="006F2DD4"/>
    <w:rsid w:val="00700DE0"/>
    <w:rsid w:val="0070278E"/>
    <w:rsid w:val="00704677"/>
    <w:rsid w:val="00707F3F"/>
    <w:rsid w:val="00713181"/>
    <w:rsid w:val="0071747F"/>
    <w:rsid w:val="007177C0"/>
    <w:rsid w:val="00720B5C"/>
    <w:rsid w:val="00726724"/>
    <w:rsid w:val="00726C02"/>
    <w:rsid w:val="007320AC"/>
    <w:rsid w:val="00741497"/>
    <w:rsid w:val="007425A8"/>
    <w:rsid w:val="00746922"/>
    <w:rsid w:val="00747527"/>
    <w:rsid w:val="007478B1"/>
    <w:rsid w:val="007515C0"/>
    <w:rsid w:val="0075308F"/>
    <w:rsid w:val="00754CB8"/>
    <w:rsid w:val="00754DCD"/>
    <w:rsid w:val="00757DCA"/>
    <w:rsid w:val="00760A0C"/>
    <w:rsid w:val="00761CDF"/>
    <w:rsid w:val="00762A18"/>
    <w:rsid w:val="00764405"/>
    <w:rsid w:val="007656D8"/>
    <w:rsid w:val="00766911"/>
    <w:rsid w:val="00766DB9"/>
    <w:rsid w:val="00767782"/>
    <w:rsid w:val="007720D6"/>
    <w:rsid w:val="00772914"/>
    <w:rsid w:val="00773BF4"/>
    <w:rsid w:val="0079293A"/>
    <w:rsid w:val="00792B37"/>
    <w:rsid w:val="007948B8"/>
    <w:rsid w:val="007949DA"/>
    <w:rsid w:val="00796740"/>
    <w:rsid w:val="007A44E0"/>
    <w:rsid w:val="007A5D88"/>
    <w:rsid w:val="007A7D83"/>
    <w:rsid w:val="007B1D4A"/>
    <w:rsid w:val="007B2B1A"/>
    <w:rsid w:val="007B608E"/>
    <w:rsid w:val="007B62FE"/>
    <w:rsid w:val="007C058F"/>
    <w:rsid w:val="007C1666"/>
    <w:rsid w:val="007C6822"/>
    <w:rsid w:val="007D0250"/>
    <w:rsid w:val="007D058D"/>
    <w:rsid w:val="007D3EDF"/>
    <w:rsid w:val="007D4BE1"/>
    <w:rsid w:val="007E25F1"/>
    <w:rsid w:val="007E46DD"/>
    <w:rsid w:val="007E7EA4"/>
    <w:rsid w:val="007F20CC"/>
    <w:rsid w:val="008004F7"/>
    <w:rsid w:val="00801C36"/>
    <w:rsid w:val="00804EE7"/>
    <w:rsid w:val="00810DBE"/>
    <w:rsid w:val="008110F2"/>
    <w:rsid w:val="00811663"/>
    <w:rsid w:val="00812993"/>
    <w:rsid w:val="008174FE"/>
    <w:rsid w:val="008228AA"/>
    <w:rsid w:val="0083130F"/>
    <w:rsid w:val="00833B5D"/>
    <w:rsid w:val="008352BF"/>
    <w:rsid w:val="00841D3D"/>
    <w:rsid w:val="00843907"/>
    <w:rsid w:val="00844677"/>
    <w:rsid w:val="00844B10"/>
    <w:rsid w:val="00844BB0"/>
    <w:rsid w:val="008454F8"/>
    <w:rsid w:val="00845990"/>
    <w:rsid w:val="008533C8"/>
    <w:rsid w:val="008553C4"/>
    <w:rsid w:val="00860FCA"/>
    <w:rsid w:val="00862E20"/>
    <w:rsid w:val="008643B5"/>
    <w:rsid w:val="00865465"/>
    <w:rsid w:val="008661F8"/>
    <w:rsid w:val="008802A1"/>
    <w:rsid w:val="008819EF"/>
    <w:rsid w:val="00884926"/>
    <w:rsid w:val="008858EB"/>
    <w:rsid w:val="008976B3"/>
    <w:rsid w:val="00897992"/>
    <w:rsid w:val="008A1E40"/>
    <w:rsid w:val="008A7768"/>
    <w:rsid w:val="008A7D18"/>
    <w:rsid w:val="008B0713"/>
    <w:rsid w:val="008B310A"/>
    <w:rsid w:val="008B4D43"/>
    <w:rsid w:val="008B51E0"/>
    <w:rsid w:val="008B6E2A"/>
    <w:rsid w:val="008C0680"/>
    <w:rsid w:val="008C2AF9"/>
    <w:rsid w:val="008C3D7B"/>
    <w:rsid w:val="008C3DCF"/>
    <w:rsid w:val="008C4860"/>
    <w:rsid w:val="008C69E3"/>
    <w:rsid w:val="008C7FD8"/>
    <w:rsid w:val="008D0E63"/>
    <w:rsid w:val="008D261F"/>
    <w:rsid w:val="008D3183"/>
    <w:rsid w:val="008D409B"/>
    <w:rsid w:val="008D50CC"/>
    <w:rsid w:val="008D61F9"/>
    <w:rsid w:val="008D71BB"/>
    <w:rsid w:val="008D7E20"/>
    <w:rsid w:val="008E0066"/>
    <w:rsid w:val="008E179A"/>
    <w:rsid w:val="008E2800"/>
    <w:rsid w:val="008E3A3F"/>
    <w:rsid w:val="008E3B20"/>
    <w:rsid w:val="008E49B0"/>
    <w:rsid w:val="008E555A"/>
    <w:rsid w:val="008F2286"/>
    <w:rsid w:val="008F3A59"/>
    <w:rsid w:val="008F49C9"/>
    <w:rsid w:val="008F5AFE"/>
    <w:rsid w:val="008F63DC"/>
    <w:rsid w:val="008F7301"/>
    <w:rsid w:val="008F78D7"/>
    <w:rsid w:val="009017FB"/>
    <w:rsid w:val="00902174"/>
    <w:rsid w:val="009071B1"/>
    <w:rsid w:val="00907993"/>
    <w:rsid w:val="00910945"/>
    <w:rsid w:val="00922A2D"/>
    <w:rsid w:val="00923F52"/>
    <w:rsid w:val="00926254"/>
    <w:rsid w:val="0093109A"/>
    <w:rsid w:val="00932744"/>
    <w:rsid w:val="00933484"/>
    <w:rsid w:val="0093514A"/>
    <w:rsid w:val="009351F5"/>
    <w:rsid w:val="009374E0"/>
    <w:rsid w:val="00940C3B"/>
    <w:rsid w:val="009427AF"/>
    <w:rsid w:val="00943606"/>
    <w:rsid w:val="00944B80"/>
    <w:rsid w:val="00944C81"/>
    <w:rsid w:val="00947ACC"/>
    <w:rsid w:val="009567C4"/>
    <w:rsid w:val="00961235"/>
    <w:rsid w:val="00966F89"/>
    <w:rsid w:val="0096786A"/>
    <w:rsid w:val="009679AF"/>
    <w:rsid w:val="00967CED"/>
    <w:rsid w:val="00970F58"/>
    <w:rsid w:val="00971022"/>
    <w:rsid w:val="00982135"/>
    <w:rsid w:val="009846C1"/>
    <w:rsid w:val="00985C1E"/>
    <w:rsid w:val="00985D11"/>
    <w:rsid w:val="00990114"/>
    <w:rsid w:val="009903AE"/>
    <w:rsid w:val="00993E4A"/>
    <w:rsid w:val="00995C0F"/>
    <w:rsid w:val="009A32B6"/>
    <w:rsid w:val="009A4754"/>
    <w:rsid w:val="009A5965"/>
    <w:rsid w:val="009A75F9"/>
    <w:rsid w:val="009B0997"/>
    <w:rsid w:val="009B0D9F"/>
    <w:rsid w:val="009B21C9"/>
    <w:rsid w:val="009C2AB6"/>
    <w:rsid w:val="009C392F"/>
    <w:rsid w:val="009C41E8"/>
    <w:rsid w:val="009C7471"/>
    <w:rsid w:val="009D19A3"/>
    <w:rsid w:val="009D1EA0"/>
    <w:rsid w:val="009E0DDC"/>
    <w:rsid w:val="009E414A"/>
    <w:rsid w:val="009E5426"/>
    <w:rsid w:val="009E5632"/>
    <w:rsid w:val="009E5777"/>
    <w:rsid w:val="009E5B4E"/>
    <w:rsid w:val="009E672B"/>
    <w:rsid w:val="009F22FC"/>
    <w:rsid w:val="009F326E"/>
    <w:rsid w:val="009F3CC5"/>
    <w:rsid w:val="00A02297"/>
    <w:rsid w:val="00A02FDB"/>
    <w:rsid w:val="00A0409A"/>
    <w:rsid w:val="00A043CC"/>
    <w:rsid w:val="00A05DC3"/>
    <w:rsid w:val="00A06AB5"/>
    <w:rsid w:val="00A070B9"/>
    <w:rsid w:val="00A1036D"/>
    <w:rsid w:val="00A1166D"/>
    <w:rsid w:val="00A142DD"/>
    <w:rsid w:val="00A1545C"/>
    <w:rsid w:val="00A17F8E"/>
    <w:rsid w:val="00A22486"/>
    <w:rsid w:val="00A22DC0"/>
    <w:rsid w:val="00A22FF8"/>
    <w:rsid w:val="00A23F44"/>
    <w:rsid w:val="00A249E1"/>
    <w:rsid w:val="00A24CCD"/>
    <w:rsid w:val="00A26051"/>
    <w:rsid w:val="00A2627D"/>
    <w:rsid w:val="00A3081C"/>
    <w:rsid w:val="00A32C4F"/>
    <w:rsid w:val="00A33A30"/>
    <w:rsid w:val="00A3475E"/>
    <w:rsid w:val="00A3498E"/>
    <w:rsid w:val="00A41644"/>
    <w:rsid w:val="00A41676"/>
    <w:rsid w:val="00A46039"/>
    <w:rsid w:val="00A50B92"/>
    <w:rsid w:val="00A50EC6"/>
    <w:rsid w:val="00A51328"/>
    <w:rsid w:val="00A51329"/>
    <w:rsid w:val="00A5262E"/>
    <w:rsid w:val="00A53579"/>
    <w:rsid w:val="00A537B0"/>
    <w:rsid w:val="00A53C4B"/>
    <w:rsid w:val="00A53EC3"/>
    <w:rsid w:val="00A560A8"/>
    <w:rsid w:val="00A573DB"/>
    <w:rsid w:val="00A574FB"/>
    <w:rsid w:val="00A576E5"/>
    <w:rsid w:val="00A611B9"/>
    <w:rsid w:val="00A63777"/>
    <w:rsid w:val="00A63C7D"/>
    <w:rsid w:val="00A648A6"/>
    <w:rsid w:val="00A64B19"/>
    <w:rsid w:val="00A67F4B"/>
    <w:rsid w:val="00A71F60"/>
    <w:rsid w:val="00A73BA5"/>
    <w:rsid w:val="00A74FA6"/>
    <w:rsid w:val="00A918DE"/>
    <w:rsid w:val="00A9281B"/>
    <w:rsid w:val="00A95984"/>
    <w:rsid w:val="00A968C7"/>
    <w:rsid w:val="00A96A08"/>
    <w:rsid w:val="00AA09E2"/>
    <w:rsid w:val="00AA0A83"/>
    <w:rsid w:val="00AA5F08"/>
    <w:rsid w:val="00AB0E93"/>
    <w:rsid w:val="00AB1722"/>
    <w:rsid w:val="00AB6B63"/>
    <w:rsid w:val="00AB7868"/>
    <w:rsid w:val="00AC1BAE"/>
    <w:rsid w:val="00AD1911"/>
    <w:rsid w:val="00AD1CAD"/>
    <w:rsid w:val="00AD6A91"/>
    <w:rsid w:val="00AE0832"/>
    <w:rsid w:val="00AE0B1C"/>
    <w:rsid w:val="00AE19A6"/>
    <w:rsid w:val="00AE54C3"/>
    <w:rsid w:val="00AE7CFE"/>
    <w:rsid w:val="00AF1D9C"/>
    <w:rsid w:val="00AF4609"/>
    <w:rsid w:val="00AF5FB2"/>
    <w:rsid w:val="00B01A05"/>
    <w:rsid w:val="00B05AA3"/>
    <w:rsid w:val="00B05BC6"/>
    <w:rsid w:val="00B1633F"/>
    <w:rsid w:val="00B16635"/>
    <w:rsid w:val="00B166B8"/>
    <w:rsid w:val="00B17179"/>
    <w:rsid w:val="00B17435"/>
    <w:rsid w:val="00B204D0"/>
    <w:rsid w:val="00B2132D"/>
    <w:rsid w:val="00B22F46"/>
    <w:rsid w:val="00B2344D"/>
    <w:rsid w:val="00B2657E"/>
    <w:rsid w:val="00B268C7"/>
    <w:rsid w:val="00B313DC"/>
    <w:rsid w:val="00B329CD"/>
    <w:rsid w:val="00B3418F"/>
    <w:rsid w:val="00B350A8"/>
    <w:rsid w:val="00B36F1A"/>
    <w:rsid w:val="00B415BF"/>
    <w:rsid w:val="00B416BB"/>
    <w:rsid w:val="00B424A1"/>
    <w:rsid w:val="00B4337E"/>
    <w:rsid w:val="00B433DF"/>
    <w:rsid w:val="00B46C23"/>
    <w:rsid w:val="00B51064"/>
    <w:rsid w:val="00B53156"/>
    <w:rsid w:val="00B53C03"/>
    <w:rsid w:val="00B63B6D"/>
    <w:rsid w:val="00B6497D"/>
    <w:rsid w:val="00B70705"/>
    <w:rsid w:val="00B70EC1"/>
    <w:rsid w:val="00B71311"/>
    <w:rsid w:val="00B723EC"/>
    <w:rsid w:val="00B731DB"/>
    <w:rsid w:val="00B74B3D"/>
    <w:rsid w:val="00B7542A"/>
    <w:rsid w:val="00B80616"/>
    <w:rsid w:val="00B819A0"/>
    <w:rsid w:val="00B8221B"/>
    <w:rsid w:val="00B8375A"/>
    <w:rsid w:val="00B9029E"/>
    <w:rsid w:val="00B9539F"/>
    <w:rsid w:val="00B966B7"/>
    <w:rsid w:val="00B96FC0"/>
    <w:rsid w:val="00B97E5B"/>
    <w:rsid w:val="00BA1D53"/>
    <w:rsid w:val="00BA2A04"/>
    <w:rsid w:val="00BB170D"/>
    <w:rsid w:val="00BB2012"/>
    <w:rsid w:val="00BB243E"/>
    <w:rsid w:val="00BB4590"/>
    <w:rsid w:val="00BB599D"/>
    <w:rsid w:val="00BC2F98"/>
    <w:rsid w:val="00BD0D82"/>
    <w:rsid w:val="00BD0DE0"/>
    <w:rsid w:val="00BD1FAE"/>
    <w:rsid w:val="00BD23A8"/>
    <w:rsid w:val="00BD3221"/>
    <w:rsid w:val="00BD53CB"/>
    <w:rsid w:val="00BE326E"/>
    <w:rsid w:val="00BE4445"/>
    <w:rsid w:val="00BE658E"/>
    <w:rsid w:val="00BF1136"/>
    <w:rsid w:val="00BF213C"/>
    <w:rsid w:val="00BF45CE"/>
    <w:rsid w:val="00BF58F3"/>
    <w:rsid w:val="00BF6103"/>
    <w:rsid w:val="00C012D3"/>
    <w:rsid w:val="00C025AD"/>
    <w:rsid w:val="00C05E7A"/>
    <w:rsid w:val="00C06728"/>
    <w:rsid w:val="00C125C3"/>
    <w:rsid w:val="00C161A4"/>
    <w:rsid w:val="00C225B8"/>
    <w:rsid w:val="00C27CAA"/>
    <w:rsid w:val="00C41D3E"/>
    <w:rsid w:val="00C42EBE"/>
    <w:rsid w:val="00C42ECD"/>
    <w:rsid w:val="00C4571B"/>
    <w:rsid w:val="00C46792"/>
    <w:rsid w:val="00C46D65"/>
    <w:rsid w:val="00C50AE4"/>
    <w:rsid w:val="00C51493"/>
    <w:rsid w:val="00C51564"/>
    <w:rsid w:val="00C52CD5"/>
    <w:rsid w:val="00C562E6"/>
    <w:rsid w:val="00C5631B"/>
    <w:rsid w:val="00C56C4F"/>
    <w:rsid w:val="00C6084F"/>
    <w:rsid w:val="00C61D2B"/>
    <w:rsid w:val="00C6225D"/>
    <w:rsid w:val="00C62D5C"/>
    <w:rsid w:val="00C6664B"/>
    <w:rsid w:val="00C66F63"/>
    <w:rsid w:val="00C66FEB"/>
    <w:rsid w:val="00C67395"/>
    <w:rsid w:val="00C67865"/>
    <w:rsid w:val="00C71E3F"/>
    <w:rsid w:val="00C7277D"/>
    <w:rsid w:val="00C74A6B"/>
    <w:rsid w:val="00C762F9"/>
    <w:rsid w:val="00C8471D"/>
    <w:rsid w:val="00C8484E"/>
    <w:rsid w:val="00C871FF"/>
    <w:rsid w:val="00C87E67"/>
    <w:rsid w:val="00C90424"/>
    <w:rsid w:val="00C95202"/>
    <w:rsid w:val="00CA025F"/>
    <w:rsid w:val="00CA095F"/>
    <w:rsid w:val="00CA3925"/>
    <w:rsid w:val="00CA3D16"/>
    <w:rsid w:val="00CA6978"/>
    <w:rsid w:val="00CB0F37"/>
    <w:rsid w:val="00CB1D11"/>
    <w:rsid w:val="00CB2411"/>
    <w:rsid w:val="00CB40B1"/>
    <w:rsid w:val="00CB52D4"/>
    <w:rsid w:val="00CB69EA"/>
    <w:rsid w:val="00CB7A7B"/>
    <w:rsid w:val="00CC0B85"/>
    <w:rsid w:val="00CC249B"/>
    <w:rsid w:val="00CC268D"/>
    <w:rsid w:val="00CC4868"/>
    <w:rsid w:val="00CC7003"/>
    <w:rsid w:val="00CD2840"/>
    <w:rsid w:val="00CD61B6"/>
    <w:rsid w:val="00CD6D0C"/>
    <w:rsid w:val="00CE2844"/>
    <w:rsid w:val="00CE5E49"/>
    <w:rsid w:val="00CF0176"/>
    <w:rsid w:val="00CF0B9E"/>
    <w:rsid w:val="00CF14D1"/>
    <w:rsid w:val="00CF153D"/>
    <w:rsid w:val="00CF2AD0"/>
    <w:rsid w:val="00CF42CF"/>
    <w:rsid w:val="00CF50E5"/>
    <w:rsid w:val="00CF5C42"/>
    <w:rsid w:val="00CF6C2D"/>
    <w:rsid w:val="00CF6E86"/>
    <w:rsid w:val="00CF7590"/>
    <w:rsid w:val="00CF781E"/>
    <w:rsid w:val="00D005BA"/>
    <w:rsid w:val="00D03D9C"/>
    <w:rsid w:val="00D057D8"/>
    <w:rsid w:val="00D20A37"/>
    <w:rsid w:val="00D21827"/>
    <w:rsid w:val="00D223AF"/>
    <w:rsid w:val="00D2251E"/>
    <w:rsid w:val="00D237EB"/>
    <w:rsid w:val="00D23841"/>
    <w:rsid w:val="00D251D4"/>
    <w:rsid w:val="00D256D2"/>
    <w:rsid w:val="00D30344"/>
    <w:rsid w:val="00D31A76"/>
    <w:rsid w:val="00D32981"/>
    <w:rsid w:val="00D3523D"/>
    <w:rsid w:val="00D367E1"/>
    <w:rsid w:val="00D409EC"/>
    <w:rsid w:val="00D40B6E"/>
    <w:rsid w:val="00D41746"/>
    <w:rsid w:val="00D42ACA"/>
    <w:rsid w:val="00D45117"/>
    <w:rsid w:val="00D46645"/>
    <w:rsid w:val="00D505F8"/>
    <w:rsid w:val="00D53E2A"/>
    <w:rsid w:val="00D54606"/>
    <w:rsid w:val="00D565E9"/>
    <w:rsid w:val="00D577E7"/>
    <w:rsid w:val="00D610AC"/>
    <w:rsid w:val="00D64B14"/>
    <w:rsid w:val="00D6631B"/>
    <w:rsid w:val="00D6692F"/>
    <w:rsid w:val="00D72D7B"/>
    <w:rsid w:val="00D74784"/>
    <w:rsid w:val="00D80EC2"/>
    <w:rsid w:val="00D810D5"/>
    <w:rsid w:val="00D82963"/>
    <w:rsid w:val="00D85446"/>
    <w:rsid w:val="00D86F7B"/>
    <w:rsid w:val="00D90E02"/>
    <w:rsid w:val="00D91138"/>
    <w:rsid w:val="00D9320E"/>
    <w:rsid w:val="00D95CF3"/>
    <w:rsid w:val="00D97955"/>
    <w:rsid w:val="00DA04AA"/>
    <w:rsid w:val="00DA0D41"/>
    <w:rsid w:val="00DB2616"/>
    <w:rsid w:val="00DB4B4E"/>
    <w:rsid w:val="00DB4ECA"/>
    <w:rsid w:val="00DB5DD1"/>
    <w:rsid w:val="00DB65A1"/>
    <w:rsid w:val="00DB7B12"/>
    <w:rsid w:val="00DC0177"/>
    <w:rsid w:val="00DC43E9"/>
    <w:rsid w:val="00DC4A55"/>
    <w:rsid w:val="00DD44EC"/>
    <w:rsid w:val="00DD551D"/>
    <w:rsid w:val="00DD6733"/>
    <w:rsid w:val="00DD6B46"/>
    <w:rsid w:val="00DE0D9C"/>
    <w:rsid w:val="00DE735D"/>
    <w:rsid w:val="00DF09A2"/>
    <w:rsid w:val="00DF2201"/>
    <w:rsid w:val="00DF3E08"/>
    <w:rsid w:val="00DF6B4E"/>
    <w:rsid w:val="00E111BA"/>
    <w:rsid w:val="00E113C0"/>
    <w:rsid w:val="00E136D2"/>
    <w:rsid w:val="00E1756C"/>
    <w:rsid w:val="00E1774A"/>
    <w:rsid w:val="00E2087C"/>
    <w:rsid w:val="00E22D24"/>
    <w:rsid w:val="00E25CD5"/>
    <w:rsid w:val="00E268E4"/>
    <w:rsid w:val="00E3138B"/>
    <w:rsid w:val="00E33CA2"/>
    <w:rsid w:val="00E345D7"/>
    <w:rsid w:val="00E34613"/>
    <w:rsid w:val="00E3713F"/>
    <w:rsid w:val="00E37D54"/>
    <w:rsid w:val="00E413C3"/>
    <w:rsid w:val="00E41B6E"/>
    <w:rsid w:val="00E42D5E"/>
    <w:rsid w:val="00E467D2"/>
    <w:rsid w:val="00E51821"/>
    <w:rsid w:val="00E525C2"/>
    <w:rsid w:val="00E52677"/>
    <w:rsid w:val="00E538A0"/>
    <w:rsid w:val="00E57BE5"/>
    <w:rsid w:val="00E57C27"/>
    <w:rsid w:val="00E6081B"/>
    <w:rsid w:val="00E60F7D"/>
    <w:rsid w:val="00E6191C"/>
    <w:rsid w:val="00E62A1F"/>
    <w:rsid w:val="00E634AB"/>
    <w:rsid w:val="00E64D4F"/>
    <w:rsid w:val="00E66998"/>
    <w:rsid w:val="00E71D05"/>
    <w:rsid w:val="00E71FA2"/>
    <w:rsid w:val="00E76D70"/>
    <w:rsid w:val="00E76DA0"/>
    <w:rsid w:val="00E7763B"/>
    <w:rsid w:val="00E81FDB"/>
    <w:rsid w:val="00E8644B"/>
    <w:rsid w:val="00E86737"/>
    <w:rsid w:val="00E92AF9"/>
    <w:rsid w:val="00E93B8F"/>
    <w:rsid w:val="00E94243"/>
    <w:rsid w:val="00EA4C59"/>
    <w:rsid w:val="00EA5F0D"/>
    <w:rsid w:val="00EB1629"/>
    <w:rsid w:val="00EB4FE9"/>
    <w:rsid w:val="00EB6A7B"/>
    <w:rsid w:val="00EC1CBD"/>
    <w:rsid w:val="00EC36FD"/>
    <w:rsid w:val="00EC3AC1"/>
    <w:rsid w:val="00ED2E3E"/>
    <w:rsid w:val="00ED3106"/>
    <w:rsid w:val="00ED6344"/>
    <w:rsid w:val="00EE6DBA"/>
    <w:rsid w:val="00EE7218"/>
    <w:rsid w:val="00EF4BBA"/>
    <w:rsid w:val="00EF568D"/>
    <w:rsid w:val="00EF59E9"/>
    <w:rsid w:val="00F052B3"/>
    <w:rsid w:val="00F117A9"/>
    <w:rsid w:val="00F15DEE"/>
    <w:rsid w:val="00F174E0"/>
    <w:rsid w:val="00F22610"/>
    <w:rsid w:val="00F22A13"/>
    <w:rsid w:val="00F2448E"/>
    <w:rsid w:val="00F31498"/>
    <w:rsid w:val="00F31BB6"/>
    <w:rsid w:val="00F337CF"/>
    <w:rsid w:val="00F33C65"/>
    <w:rsid w:val="00F372F7"/>
    <w:rsid w:val="00F40EDB"/>
    <w:rsid w:val="00F442FF"/>
    <w:rsid w:val="00F45424"/>
    <w:rsid w:val="00F50BFA"/>
    <w:rsid w:val="00F51310"/>
    <w:rsid w:val="00F51A3C"/>
    <w:rsid w:val="00F52F5E"/>
    <w:rsid w:val="00F54405"/>
    <w:rsid w:val="00F544C1"/>
    <w:rsid w:val="00F60F68"/>
    <w:rsid w:val="00F6114D"/>
    <w:rsid w:val="00F62359"/>
    <w:rsid w:val="00F63084"/>
    <w:rsid w:val="00F64A1A"/>
    <w:rsid w:val="00F6596A"/>
    <w:rsid w:val="00F72EE7"/>
    <w:rsid w:val="00F754C3"/>
    <w:rsid w:val="00F81419"/>
    <w:rsid w:val="00F821DA"/>
    <w:rsid w:val="00F82FFF"/>
    <w:rsid w:val="00F831A9"/>
    <w:rsid w:val="00F855A5"/>
    <w:rsid w:val="00F85D5E"/>
    <w:rsid w:val="00F918D5"/>
    <w:rsid w:val="00F954C8"/>
    <w:rsid w:val="00F96229"/>
    <w:rsid w:val="00FA0263"/>
    <w:rsid w:val="00FA5215"/>
    <w:rsid w:val="00FB5660"/>
    <w:rsid w:val="00FB6202"/>
    <w:rsid w:val="00FB7943"/>
    <w:rsid w:val="00FC0E2D"/>
    <w:rsid w:val="00FC214D"/>
    <w:rsid w:val="00FC2874"/>
    <w:rsid w:val="00FC3EE2"/>
    <w:rsid w:val="00FC49B4"/>
    <w:rsid w:val="00FC4D04"/>
    <w:rsid w:val="00FC589C"/>
    <w:rsid w:val="00FC6526"/>
    <w:rsid w:val="00FD0677"/>
    <w:rsid w:val="00FD0A2C"/>
    <w:rsid w:val="00FD1608"/>
    <w:rsid w:val="00FD1CAD"/>
    <w:rsid w:val="00FD2F34"/>
    <w:rsid w:val="00FD53D5"/>
    <w:rsid w:val="00FE08FF"/>
    <w:rsid w:val="00FE127B"/>
    <w:rsid w:val="00FE59EF"/>
    <w:rsid w:val="00FF0F76"/>
    <w:rsid w:val="00FF338E"/>
    <w:rsid w:val="00FF4765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0BE77"/>
  <w15:chartTrackingRefBased/>
  <w15:docId w15:val="{9D12A597-53CF-47CF-B804-92C70E9D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06" w:right="14" w:hanging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4E"/>
  </w:style>
  <w:style w:type="paragraph" w:styleId="Footer">
    <w:name w:val="footer"/>
    <w:basedOn w:val="Normal"/>
    <w:link w:val="Foot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4E"/>
  </w:style>
  <w:style w:type="table" w:styleId="TableGrid">
    <w:name w:val="Table Grid"/>
    <w:basedOn w:val="TableNormal"/>
    <w:uiPriority w:val="39"/>
    <w:rsid w:val="00220E89"/>
    <w:pPr>
      <w:ind w:left="0" w:righ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9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07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B7943"/>
    <w:pPr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1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17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26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BA175-B0C3-4D4D-95FE-C0FED87B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2910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https:/mul2-mud.gov.am/tasks/588637/oneclick/11 shmznaxagits.docx?token=e393bc88b388b7a2b1b4c4a4c446d571</cp:keywords>
  <dc:description/>
  <cp:lastModifiedBy>Heghine Musayelyan</cp:lastModifiedBy>
  <cp:revision>2</cp:revision>
  <cp:lastPrinted>2023-04-04T05:45:00Z</cp:lastPrinted>
  <dcterms:created xsi:type="dcterms:W3CDTF">2023-04-19T08:48:00Z</dcterms:created>
  <dcterms:modified xsi:type="dcterms:W3CDTF">2023-04-19T08:48:00Z</dcterms:modified>
</cp:coreProperties>
</file>